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07354" w14:textId="77777777" w:rsidR="003F5694" w:rsidRPr="00E54025" w:rsidRDefault="003F5694" w:rsidP="0078499D">
      <w:pPr>
        <w:spacing w:after="0" w:line="240" w:lineRule="auto"/>
        <w:jc w:val="center"/>
        <w:rPr>
          <w:rFonts w:ascii="Arial" w:hAnsi="Arial" w:cs="Arial"/>
          <w:b/>
          <w:sz w:val="72"/>
          <w:szCs w:val="72"/>
        </w:rPr>
      </w:pPr>
    </w:p>
    <w:p w14:paraId="121514E4" w14:textId="77777777" w:rsidR="003F5694" w:rsidRPr="00E54025" w:rsidRDefault="003F5694" w:rsidP="0078499D">
      <w:pPr>
        <w:spacing w:after="0" w:line="240" w:lineRule="auto"/>
        <w:jc w:val="center"/>
        <w:rPr>
          <w:rFonts w:ascii="Arial" w:hAnsi="Arial" w:cs="Arial"/>
          <w:b/>
          <w:sz w:val="72"/>
          <w:szCs w:val="72"/>
        </w:rPr>
      </w:pPr>
    </w:p>
    <w:p w14:paraId="4DCF2B38" w14:textId="77777777" w:rsidR="003F5694" w:rsidRPr="00E54025" w:rsidRDefault="003F5694" w:rsidP="0078499D">
      <w:pPr>
        <w:spacing w:after="0" w:line="240" w:lineRule="auto"/>
        <w:jc w:val="center"/>
        <w:rPr>
          <w:rFonts w:ascii="Arial" w:hAnsi="Arial" w:cs="Arial"/>
          <w:b/>
          <w:sz w:val="72"/>
          <w:szCs w:val="72"/>
        </w:rPr>
      </w:pPr>
      <w:r w:rsidRPr="00E54025">
        <w:rPr>
          <w:rFonts w:ascii="Arial" w:hAnsi="Arial" w:cs="Arial"/>
          <w:b/>
          <w:sz w:val="72"/>
          <w:szCs w:val="72"/>
        </w:rPr>
        <w:t>HIGHFIELDS SCHOOL</w:t>
      </w:r>
    </w:p>
    <w:p w14:paraId="1FB9EC9F" w14:textId="77777777" w:rsidR="003F5694" w:rsidRPr="00E54025" w:rsidRDefault="003F5694" w:rsidP="0078499D">
      <w:pPr>
        <w:spacing w:after="0" w:line="240" w:lineRule="auto"/>
        <w:jc w:val="center"/>
        <w:rPr>
          <w:rFonts w:ascii="Arial" w:hAnsi="Arial" w:cs="Arial"/>
          <w:b/>
          <w:sz w:val="72"/>
          <w:szCs w:val="72"/>
        </w:rPr>
      </w:pPr>
      <w:r w:rsidRPr="00E54025">
        <w:rPr>
          <w:rFonts w:ascii="Arial" w:hAnsi="Arial" w:cs="Arial"/>
          <w:b/>
          <w:sz w:val="72"/>
          <w:szCs w:val="72"/>
        </w:rPr>
        <w:t>MATLOCK</w:t>
      </w:r>
    </w:p>
    <w:p w14:paraId="3AB74B1B" w14:textId="77777777" w:rsidR="003F5694" w:rsidRPr="00E54025" w:rsidRDefault="003F5694" w:rsidP="0078499D">
      <w:pPr>
        <w:spacing w:after="0" w:line="240" w:lineRule="auto"/>
        <w:jc w:val="center"/>
        <w:rPr>
          <w:rFonts w:ascii="Arial" w:hAnsi="Arial" w:cs="Arial"/>
          <w:b/>
          <w:sz w:val="72"/>
          <w:szCs w:val="72"/>
        </w:rPr>
      </w:pPr>
    </w:p>
    <w:p w14:paraId="24C91F41" w14:textId="77777777" w:rsidR="003F5694" w:rsidRPr="00E54025" w:rsidRDefault="003F5694" w:rsidP="0078499D">
      <w:pPr>
        <w:spacing w:after="0" w:line="240" w:lineRule="auto"/>
        <w:jc w:val="center"/>
        <w:rPr>
          <w:rFonts w:ascii="Arial" w:hAnsi="Arial" w:cs="Arial"/>
          <w:b/>
          <w:sz w:val="72"/>
          <w:szCs w:val="72"/>
        </w:rPr>
      </w:pPr>
      <w:r w:rsidRPr="00E54025">
        <w:rPr>
          <w:rFonts w:ascii="Arial" w:hAnsi="Arial" w:cs="Arial"/>
          <w:b/>
          <w:sz w:val="72"/>
          <w:szCs w:val="72"/>
        </w:rPr>
        <w:t>INFORMATION PACK</w:t>
      </w:r>
    </w:p>
    <w:p w14:paraId="52C0CF4A" w14:textId="77777777" w:rsidR="003F5694" w:rsidRPr="00E54025" w:rsidRDefault="003F5694" w:rsidP="0078499D">
      <w:pPr>
        <w:spacing w:after="0" w:line="240" w:lineRule="auto"/>
        <w:jc w:val="center"/>
        <w:rPr>
          <w:rFonts w:ascii="Arial" w:hAnsi="Arial" w:cs="Arial"/>
          <w:b/>
          <w:sz w:val="72"/>
          <w:szCs w:val="72"/>
        </w:rPr>
      </w:pPr>
      <w:r w:rsidRPr="00E54025">
        <w:rPr>
          <w:rFonts w:ascii="Arial" w:hAnsi="Arial" w:cs="Arial"/>
          <w:b/>
          <w:sz w:val="72"/>
          <w:szCs w:val="72"/>
        </w:rPr>
        <w:t>FOR HIRERS OF</w:t>
      </w:r>
    </w:p>
    <w:p w14:paraId="49DD1915" w14:textId="77777777" w:rsidR="003F5694" w:rsidRPr="00E54025" w:rsidRDefault="003F5694" w:rsidP="0078499D">
      <w:pPr>
        <w:spacing w:after="0" w:line="240" w:lineRule="auto"/>
        <w:jc w:val="center"/>
        <w:rPr>
          <w:rFonts w:ascii="Arial" w:hAnsi="Arial" w:cs="Arial"/>
          <w:b/>
          <w:sz w:val="72"/>
          <w:szCs w:val="72"/>
        </w:rPr>
      </w:pPr>
      <w:r w:rsidRPr="00E54025">
        <w:rPr>
          <w:rFonts w:ascii="Arial" w:hAnsi="Arial" w:cs="Arial"/>
          <w:b/>
          <w:sz w:val="72"/>
          <w:szCs w:val="72"/>
        </w:rPr>
        <w:t>FACILITIES</w:t>
      </w:r>
    </w:p>
    <w:p w14:paraId="4218143E" w14:textId="77777777" w:rsidR="003F5694" w:rsidRPr="00E54025" w:rsidRDefault="003F5694" w:rsidP="0078499D">
      <w:pPr>
        <w:spacing w:after="0" w:line="240" w:lineRule="auto"/>
        <w:jc w:val="center"/>
        <w:rPr>
          <w:rFonts w:ascii="Arial" w:hAnsi="Arial" w:cs="Arial"/>
          <w:b/>
          <w:sz w:val="72"/>
          <w:szCs w:val="72"/>
        </w:rPr>
      </w:pPr>
    </w:p>
    <w:p w14:paraId="30CD71A8" w14:textId="4CAC6E65" w:rsidR="003F5694" w:rsidRPr="00E54025" w:rsidRDefault="003F5694" w:rsidP="0078499D">
      <w:pPr>
        <w:spacing w:after="0" w:line="240" w:lineRule="auto"/>
        <w:jc w:val="center"/>
        <w:rPr>
          <w:rFonts w:ascii="Arial" w:hAnsi="Arial" w:cs="Arial"/>
          <w:b/>
          <w:sz w:val="32"/>
          <w:szCs w:val="32"/>
        </w:rPr>
      </w:pPr>
      <w:r w:rsidRPr="00E54025">
        <w:rPr>
          <w:rFonts w:ascii="Arial" w:hAnsi="Arial" w:cs="Arial"/>
          <w:b/>
          <w:sz w:val="32"/>
          <w:szCs w:val="32"/>
        </w:rPr>
        <w:t>September 202</w:t>
      </w:r>
      <w:r w:rsidR="006833FF" w:rsidRPr="00E54025">
        <w:rPr>
          <w:rFonts w:ascii="Arial" w:hAnsi="Arial" w:cs="Arial"/>
          <w:b/>
          <w:sz w:val="32"/>
          <w:szCs w:val="32"/>
        </w:rPr>
        <w:t>2</w:t>
      </w:r>
    </w:p>
    <w:p w14:paraId="548DF96B" w14:textId="77777777" w:rsidR="004751E6" w:rsidRPr="00E54025" w:rsidRDefault="004751E6" w:rsidP="0078499D">
      <w:pPr>
        <w:spacing w:after="0" w:line="240" w:lineRule="auto"/>
        <w:jc w:val="center"/>
        <w:rPr>
          <w:rFonts w:ascii="Arial" w:hAnsi="Arial" w:cs="Arial"/>
          <w:b/>
          <w:sz w:val="32"/>
          <w:szCs w:val="32"/>
        </w:rPr>
      </w:pPr>
    </w:p>
    <w:p w14:paraId="65A67155" w14:textId="77777777" w:rsidR="004751E6" w:rsidRPr="00E54025" w:rsidRDefault="004751E6" w:rsidP="0078499D">
      <w:pPr>
        <w:spacing w:after="0" w:line="240" w:lineRule="auto"/>
        <w:rPr>
          <w:rFonts w:ascii="Arial" w:hAnsi="Arial" w:cs="Arial"/>
          <w:b/>
          <w:sz w:val="32"/>
          <w:szCs w:val="32"/>
        </w:rPr>
      </w:pPr>
      <w:r w:rsidRPr="00E54025">
        <w:rPr>
          <w:rFonts w:ascii="Arial" w:hAnsi="Arial" w:cs="Arial"/>
          <w:b/>
          <w:sz w:val="32"/>
          <w:szCs w:val="32"/>
        </w:rPr>
        <w:t>Contents:</w:t>
      </w:r>
      <w:r w:rsidRPr="00E54025">
        <w:rPr>
          <w:rFonts w:ascii="Arial" w:hAnsi="Arial" w:cs="Arial"/>
          <w:b/>
          <w:sz w:val="32"/>
          <w:szCs w:val="32"/>
        </w:rPr>
        <w:tab/>
        <w:t>Information for hirers</w:t>
      </w:r>
    </w:p>
    <w:p w14:paraId="3D56C68F" w14:textId="77777777" w:rsidR="004751E6" w:rsidRPr="00E54025" w:rsidRDefault="004751E6" w:rsidP="0078499D">
      <w:pPr>
        <w:spacing w:after="0" w:line="240" w:lineRule="auto"/>
        <w:rPr>
          <w:rFonts w:ascii="Arial" w:hAnsi="Arial" w:cs="Arial"/>
          <w:b/>
          <w:sz w:val="32"/>
          <w:szCs w:val="32"/>
        </w:rPr>
      </w:pPr>
      <w:r w:rsidRPr="00E54025">
        <w:rPr>
          <w:rFonts w:ascii="Arial" w:hAnsi="Arial" w:cs="Arial"/>
          <w:b/>
          <w:sz w:val="32"/>
          <w:szCs w:val="32"/>
        </w:rPr>
        <w:tab/>
      </w:r>
      <w:r w:rsidRPr="00E54025">
        <w:rPr>
          <w:rFonts w:ascii="Arial" w:hAnsi="Arial" w:cs="Arial"/>
          <w:b/>
          <w:sz w:val="32"/>
          <w:szCs w:val="32"/>
        </w:rPr>
        <w:tab/>
      </w:r>
      <w:r w:rsidRPr="00E54025">
        <w:rPr>
          <w:rFonts w:ascii="Arial" w:hAnsi="Arial" w:cs="Arial"/>
          <w:b/>
          <w:sz w:val="32"/>
          <w:szCs w:val="32"/>
        </w:rPr>
        <w:tab/>
        <w:t>Emergency evacuation quick reference</w:t>
      </w:r>
    </w:p>
    <w:p w14:paraId="01E84781" w14:textId="4A883DCB" w:rsidR="004751E6" w:rsidRPr="00E54025" w:rsidRDefault="004751E6" w:rsidP="0078499D">
      <w:pPr>
        <w:spacing w:after="0" w:line="240" w:lineRule="auto"/>
        <w:rPr>
          <w:rFonts w:ascii="Arial" w:hAnsi="Arial" w:cs="Arial"/>
          <w:b/>
          <w:sz w:val="32"/>
          <w:szCs w:val="32"/>
        </w:rPr>
      </w:pPr>
      <w:r w:rsidRPr="00E54025">
        <w:rPr>
          <w:rFonts w:ascii="Arial" w:hAnsi="Arial" w:cs="Arial"/>
          <w:b/>
          <w:sz w:val="32"/>
          <w:szCs w:val="32"/>
        </w:rPr>
        <w:tab/>
      </w:r>
      <w:r w:rsidRPr="00E54025">
        <w:rPr>
          <w:rFonts w:ascii="Arial" w:hAnsi="Arial" w:cs="Arial"/>
          <w:b/>
          <w:sz w:val="32"/>
          <w:szCs w:val="32"/>
        </w:rPr>
        <w:tab/>
      </w:r>
      <w:r w:rsidRPr="00E54025">
        <w:rPr>
          <w:rFonts w:ascii="Arial" w:hAnsi="Arial" w:cs="Arial"/>
          <w:b/>
          <w:sz w:val="32"/>
          <w:szCs w:val="32"/>
        </w:rPr>
        <w:tab/>
        <w:t>Terms and conditions</w:t>
      </w:r>
    </w:p>
    <w:p w14:paraId="470BDC7B" w14:textId="3EB1892F" w:rsidR="004751E6" w:rsidRPr="00E54025" w:rsidRDefault="004751E6" w:rsidP="0078499D">
      <w:pPr>
        <w:spacing w:after="0" w:line="240" w:lineRule="auto"/>
        <w:rPr>
          <w:rFonts w:ascii="Arial" w:hAnsi="Arial" w:cs="Arial"/>
          <w:b/>
          <w:sz w:val="32"/>
          <w:szCs w:val="32"/>
        </w:rPr>
      </w:pPr>
      <w:r w:rsidRPr="00E54025">
        <w:rPr>
          <w:rFonts w:ascii="Arial" w:hAnsi="Arial" w:cs="Arial"/>
          <w:b/>
          <w:sz w:val="32"/>
          <w:szCs w:val="32"/>
        </w:rPr>
        <w:tab/>
      </w:r>
      <w:r w:rsidRPr="00E54025">
        <w:rPr>
          <w:rFonts w:ascii="Arial" w:hAnsi="Arial" w:cs="Arial"/>
          <w:b/>
          <w:sz w:val="32"/>
          <w:szCs w:val="32"/>
        </w:rPr>
        <w:tab/>
      </w:r>
      <w:r w:rsidRPr="00E54025">
        <w:rPr>
          <w:rFonts w:ascii="Arial" w:hAnsi="Arial" w:cs="Arial"/>
          <w:b/>
          <w:sz w:val="32"/>
          <w:szCs w:val="32"/>
        </w:rPr>
        <w:tab/>
        <w:t>Lettings charges</w:t>
      </w:r>
      <w:r w:rsidR="00FE5EC8" w:rsidRPr="00E54025">
        <w:rPr>
          <w:rFonts w:ascii="Arial" w:hAnsi="Arial" w:cs="Arial"/>
          <w:b/>
          <w:sz w:val="32"/>
          <w:szCs w:val="32"/>
        </w:rPr>
        <w:t xml:space="preserve"> other than all-weather pitch</w:t>
      </w:r>
    </w:p>
    <w:p w14:paraId="2D163281" w14:textId="77777777" w:rsidR="004751E6" w:rsidRPr="00E54025" w:rsidRDefault="004751E6" w:rsidP="0078499D">
      <w:pPr>
        <w:spacing w:after="0" w:line="240" w:lineRule="auto"/>
        <w:rPr>
          <w:rFonts w:ascii="Arial" w:hAnsi="Arial" w:cs="Arial"/>
          <w:b/>
          <w:sz w:val="32"/>
          <w:szCs w:val="32"/>
        </w:rPr>
      </w:pPr>
      <w:r w:rsidRPr="00E54025">
        <w:rPr>
          <w:rFonts w:ascii="Arial" w:hAnsi="Arial" w:cs="Arial"/>
          <w:b/>
          <w:sz w:val="32"/>
          <w:szCs w:val="32"/>
        </w:rPr>
        <w:tab/>
      </w:r>
      <w:r w:rsidRPr="00E54025">
        <w:rPr>
          <w:rFonts w:ascii="Arial" w:hAnsi="Arial" w:cs="Arial"/>
          <w:b/>
          <w:sz w:val="32"/>
          <w:szCs w:val="32"/>
        </w:rPr>
        <w:tab/>
      </w:r>
      <w:r w:rsidRPr="00E54025">
        <w:rPr>
          <w:rFonts w:ascii="Arial" w:hAnsi="Arial" w:cs="Arial"/>
          <w:b/>
          <w:sz w:val="32"/>
          <w:szCs w:val="32"/>
        </w:rPr>
        <w:tab/>
        <w:t>All-weather pitch hire charges</w:t>
      </w:r>
    </w:p>
    <w:p w14:paraId="479C44D9" w14:textId="77777777" w:rsidR="004751E6" w:rsidRPr="00E54025" w:rsidRDefault="004751E6" w:rsidP="0078499D">
      <w:pPr>
        <w:spacing w:after="0" w:line="240" w:lineRule="auto"/>
        <w:rPr>
          <w:rFonts w:ascii="Arial" w:hAnsi="Arial" w:cs="Arial"/>
          <w:b/>
          <w:sz w:val="32"/>
          <w:szCs w:val="32"/>
        </w:rPr>
      </w:pPr>
      <w:r w:rsidRPr="00E54025">
        <w:rPr>
          <w:rFonts w:ascii="Arial" w:hAnsi="Arial" w:cs="Arial"/>
          <w:b/>
          <w:sz w:val="32"/>
          <w:szCs w:val="32"/>
        </w:rPr>
        <w:tab/>
      </w:r>
      <w:r w:rsidRPr="00E54025">
        <w:rPr>
          <w:rFonts w:ascii="Arial" w:hAnsi="Arial" w:cs="Arial"/>
          <w:b/>
          <w:sz w:val="32"/>
          <w:szCs w:val="32"/>
        </w:rPr>
        <w:tab/>
      </w:r>
      <w:r w:rsidRPr="00E54025">
        <w:rPr>
          <w:rFonts w:ascii="Arial" w:hAnsi="Arial" w:cs="Arial"/>
          <w:b/>
          <w:sz w:val="32"/>
          <w:szCs w:val="32"/>
        </w:rPr>
        <w:tab/>
        <w:t>Cancellations/VAT</w:t>
      </w:r>
    </w:p>
    <w:p w14:paraId="510A0555" w14:textId="11661264" w:rsidR="004751E6" w:rsidRPr="00E54025" w:rsidRDefault="004751E6" w:rsidP="0078499D">
      <w:pPr>
        <w:spacing w:after="0" w:line="240" w:lineRule="auto"/>
        <w:rPr>
          <w:rFonts w:ascii="Arial" w:hAnsi="Arial" w:cs="Arial"/>
          <w:b/>
          <w:sz w:val="32"/>
          <w:szCs w:val="32"/>
        </w:rPr>
      </w:pPr>
      <w:r w:rsidRPr="00E54025">
        <w:rPr>
          <w:rFonts w:ascii="Arial" w:hAnsi="Arial" w:cs="Arial"/>
          <w:b/>
          <w:sz w:val="32"/>
          <w:szCs w:val="32"/>
        </w:rPr>
        <w:tab/>
      </w:r>
      <w:r w:rsidRPr="00E54025">
        <w:rPr>
          <w:rFonts w:ascii="Arial" w:hAnsi="Arial" w:cs="Arial"/>
          <w:b/>
          <w:sz w:val="32"/>
          <w:szCs w:val="32"/>
        </w:rPr>
        <w:tab/>
      </w:r>
      <w:r w:rsidRPr="00E54025">
        <w:rPr>
          <w:rFonts w:ascii="Arial" w:hAnsi="Arial" w:cs="Arial"/>
          <w:b/>
          <w:sz w:val="32"/>
          <w:szCs w:val="32"/>
        </w:rPr>
        <w:tab/>
        <w:t>All-weather pitch instructions and information</w:t>
      </w:r>
    </w:p>
    <w:p w14:paraId="13DC4F89" w14:textId="23473EBF" w:rsidR="00492608" w:rsidRPr="00E54025" w:rsidRDefault="00492608" w:rsidP="0078499D">
      <w:pPr>
        <w:spacing w:after="0" w:line="240" w:lineRule="auto"/>
        <w:rPr>
          <w:rFonts w:ascii="Arial" w:hAnsi="Arial" w:cs="Arial"/>
          <w:b/>
          <w:sz w:val="32"/>
          <w:szCs w:val="32"/>
        </w:rPr>
      </w:pPr>
      <w:r w:rsidRPr="00E54025">
        <w:rPr>
          <w:rFonts w:ascii="Arial" w:hAnsi="Arial" w:cs="Arial"/>
          <w:b/>
          <w:sz w:val="32"/>
          <w:szCs w:val="32"/>
        </w:rPr>
        <w:tab/>
      </w:r>
      <w:r w:rsidRPr="00E54025">
        <w:rPr>
          <w:rFonts w:ascii="Arial" w:hAnsi="Arial" w:cs="Arial"/>
          <w:b/>
          <w:sz w:val="32"/>
          <w:szCs w:val="32"/>
        </w:rPr>
        <w:tab/>
      </w:r>
      <w:r w:rsidRPr="00E54025">
        <w:rPr>
          <w:rFonts w:ascii="Arial" w:hAnsi="Arial" w:cs="Arial"/>
          <w:b/>
          <w:sz w:val="32"/>
          <w:szCs w:val="32"/>
        </w:rPr>
        <w:tab/>
        <w:t>Use of showers</w:t>
      </w:r>
    </w:p>
    <w:p w14:paraId="7F3EE42C" w14:textId="04D98A12" w:rsidR="00492608" w:rsidRPr="00E54025" w:rsidRDefault="00492608" w:rsidP="0078499D">
      <w:pPr>
        <w:spacing w:after="0" w:line="240" w:lineRule="auto"/>
        <w:rPr>
          <w:rFonts w:ascii="Arial" w:hAnsi="Arial" w:cs="Arial"/>
          <w:b/>
          <w:sz w:val="32"/>
          <w:szCs w:val="32"/>
        </w:rPr>
      </w:pPr>
      <w:r w:rsidRPr="00E54025">
        <w:rPr>
          <w:rFonts w:ascii="Arial" w:hAnsi="Arial" w:cs="Arial"/>
          <w:b/>
          <w:sz w:val="32"/>
          <w:szCs w:val="32"/>
        </w:rPr>
        <w:tab/>
      </w:r>
      <w:r w:rsidRPr="00E54025">
        <w:rPr>
          <w:rFonts w:ascii="Arial" w:hAnsi="Arial" w:cs="Arial"/>
          <w:b/>
          <w:sz w:val="32"/>
          <w:szCs w:val="32"/>
        </w:rPr>
        <w:tab/>
      </w:r>
      <w:r w:rsidRPr="00E54025">
        <w:rPr>
          <w:rFonts w:ascii="Arial" w:hAnsi="Arial" w:cs="Arial"/>
          <w:b/>
          <w:sz w:val="32"/>
          <w:szCs w:val="32"/>
        </w:rPr>
        <w:tab/>
        <w:t>Risk assessment – staffing</w:t>
      </w:r>
    </w:p>
    <w:p w14:paraId="28927AC1" w14:textId="01F9577E" w:rsidR="007F6703" w:rsidRPr="00E54025" w:rsidRDefault="007F6703" w:rsidP="0078499D">
      <w:pPr>
        <w:spacing w:after="0" w:line="240" w:lineRule="auto"/>
        <w:rPr>
          <w:rFonts w:ascii="Arial" w:hAnsi="Arial" w:cs="Arial"/>
          <w:b/>
          <w:sz w:val="32"/>
          <w:szCs w:val="32"/>
        </w:rPr>
      </w:pPr>
      <w:r w:rsidRPr="00E54025">
        <w:rPr>
          <w:rFonts w:ascii="Arial" w:hAnsi="Arial" w:cs="Arial"/>
          <w:b/>
          <w:sz w:val="32"/>
          <w:szCs w:val="32"/>
        </w:rPr>
        <w:tab/>
      </w:r>
      <w:r w:rsidRPr="00E54025">
        <w:rPr>
          <w:rFonts w:ascii="Arial" w:hAnsi="Arial" w:cs="Arial"/>
          <w:b/>
          <w:sz w:val="32"/>
          <w:szCs w:val="32"/>
        </w:rPr>
        <w:tab/>
      </w:r>
      <w:r w:rsidRPr="00E54025">
        <w:rPr>
          <w:rFonts w:ascii="Arial" w:hAnsi="Arial" w:cs="Arial"/>
          <w:b/>
          <w:sz w:val="32"/>
          <w:szCs w:val="32"/>
        </w:rPr>
        <w:tab/>
        <w:t>Risk assessment – all-weather pitch</w:t>
      </w:r>
    </w:p>
    <w:p w14:paraId="087B792E" w14:textId="77777777" w:rsidR="003F5694" w:rsidRPr="00E54025" w:rsidRDefault="003F5694" w:rsidP="0078499D">
      <w:pPr>
        <w:spacing w:after="0" w:line="240" w:lineRule="auto"/>
        <w:rPr>
          <w:rFonts w:ascii="Arial" w:hAnsi="Arial" w:cs="Arial"/>
          <w:b/>
          <w:u w:val="single"/>
        </w:rPr>
      </w:pPr>
      <w:r w:rsidRPr="00E54025">
        <w:rPr>
          <w:rFonts w:ascii="Arial" w:hAnsi="Arial" w:cs="Arial"/>
          <w:b/>
          <w:u w:val="single"/>
        </w:rPr>
        <w:br w:type="page"/>
      </w:r>
    </w:p>
    <w:p w14:paraId="03E49163" w14:textId="77777777" w:rsidR="003F5694" w:rsidRPr="00E54025" w:rsidRDefault="003F5694" w:rsidP="0078499D">
      <w:pPr>
        <w:spacing w:after="0" w:line="240" w:lineRule="auto"/>
        <w:jc w:val="center"/>
        <w:rPr>
          <w:rFonts w:ascii="Arial" w:hAnsi="Arial" w:cs="Arial"/>
          <w:b/>
          <w:u w:val="single"/>
        </w:rPr>
      </w:pPr>
      <w:r w:rsidRPr="00E54025">
        <w:rPr>
          <w:rFonts w:ascii="Arial" w:hAnsi="Arial" w:cs="Arial"/>
          <w:b/>
          <w:u w:val="single"/>
        </w:rPr>
        <w:lastRenderedPageBreak/>
        <w:t>INFORMATION FOR OUTSIDE USERS</w:t>
      </w:r>
    </w:p>
    <w:p w14:paraId="72AA34DD" w14:textId="77777777" w:rsidR="003F5694" w:rsidRPr="00E54025" w:rsidRDefault="003F5694" w:rsidP="0078499D">
      <w:pPr>
        <w:spacing w:after="0" w:line="240" w:lineRule="auto"/>
        <w:rPr>
          <w:rFonts w:ascii="Arial" w:hAnsi="Arial" w:cs="Arial"/>
        </w:rPr>
      </w:pPr>
    </w:p>
    <w:p w14:paraId="06BB0171" w14:textId="77777777" w:rsidR="003F5694" w:rsidRPr="00E54025" w:rsidRDefault="003F5694" w:rsidP="0078499D">
      <w:pPr>
        <w:spacing w:after="0" w:line="240" w:lineRule="auto"/>
        <w:jc w:val="both"/>
        <w:rPr>
          <w:rFonts w:ascii="Arial" w:hAnsi="Arial" w:cs="Arial"/>
        </w:rPr>
      </w:pPr>
      <w:r w:rsidRPr="00E54025">
        <w:rPr>
          <w:rFonts w:ascii="Arial" w:hAnsi="Arial" w:cs="Arial"/>
        </w:rPr>
        <w:t>Welcome to Highfields School.  Here are some guidelines to follow to ensure everything runs smoothly:</w:t>
      </w:r>
    </w:p>
    <w:p w14:paraId="4F3308F8" w14:textId="14CD9B61" w:rsidR="003F5694" w:rsidRPr="00E54025" w:rsidRDefault="003F5694" w:rsidP="0078499D">
      <w:pPr>
        <w:spacing w:after="0" w:line="240" w:lineRule="auto"/>
        <w:jc w:val="both"/>
        <w:rPr>
          <w:rFonts w:ascii="Arial" w:hAnsi="Arial" w:cs="Arial"/>
        </w:rPr>
      </w:pPr>
    </w:p>
    <w:p w14:paraId="51ECD654" w14:textId="138CF1CB" w:rsidR="0078499D" w:rsidRPr="00E54025" w:rsidRDefault="0078499D" w:rsidP="0078499D">
      <w:pPr>
        <w:numPr>
          <w:ilvl w:val="0"/>
          <w:numId w:val="20"/>
        </w:numPr>
        <w:spacing w:after="0" w:line="240" w:lineRule="auto"/>
        <w:ind w:left="720" w:hanging="720"/>
        <w:jc w:val="both"/>
        <w:rPr>
          <w:rFonts w:ascii="Arial" w:hAnsi="Arial" w:cs="Arial"/>
        </w:rPr>
      </w:pPr>
      <w:r w:rsidRPr="00E54025">
        <w:rPr>
          <w:rFonts w:ascii="Arial" w:hAnsi="Arial" w:cs="Arial"/>
        </w:rPr>
        <w:t xml:space="preserve">From September 2022, bookings are managed through the </w:t>
      </w:r>
      <w:proofErr w:type="spellStart"/>
      <w:r w:rsidRPr="00E54025">
        <w:rPr>
          <w:rFonts w:ascii="Arial" w:hAnsi="Arial" w:cs="Arial"/>
        </w:rPr>
        <w:t>Schoolhire</w:t>
      </w:r>
      <w:proofErr w:type="spellEnd"/>
      <w:r w:rsidRPr="00E54025">
        <w:rPr>
          <w:rFonts w:ascii="Arial" w:hAnsi="Arial" w:cs="Arial"/>
        </w:rPr>
        <w:t xml:space="preserve"> system.  The link is highfields.schoolhire.co.uk.</w:t>
      </w:r>
    </w:p>
    <w:p w14:paraId="12AA968F" w14:textId="77777777" w:rsidR="0078499D" w:rsidRPr="00E54025" w:rsidRDefault="0078499D" w:rsidP="0078499D">
      <w:pPr>
        <w:numPr>
          <w:ilvl w:val="0"/>
          <w:numId w:val="20"/>
        </w:numPr>
        <w:spacing w:after="0" w:line="240" w:lineRule="auto"/>
        <w:ind w:left="720" w:hanging="720"/>
        <w:jc w:val="both"/>
        <w:rPr>
          <w:rFonts w:ascii="Arial" w:hAnsi="Arial" w:cs="Arial"/>
        </w:rPr>
      </w:pPr>
    </w:p>
    <w:p w14:paraId="73EBDF6B" w14:textId="05E73A0C" w:rsidR="003F5694" w:rsidRPr="00E54025" w:rsidRDefault="003F5694" w:rsidP="0078499D">
      <w:pPr>
        <w:numPr>
          <w:ilvl w:val="0"/>
          <w:numId w:val="20"/>
        </w:numPr>
        <w:spacing w:after="0" w:line="240" w:lineRule="auto"/>
        <w:ind w:left="720" w:hanging="720"/>
        <w:jc w:val="both"/>
        <w:rPr>
          <w:rFonts w:ascii="Arial" w:hAnsi="Arial" w:cs="Arial"/>
        </w:rPr>
      </w:pPr>
      <w:r w:rsidRPr="00E54025">
        <w:rPr>
          <w:rFonts w:ascii="Arial" w:hAnsi="Arial" w:cs="Arial"/>
        </w:rPr>
        <w:t>There is a limited amount of equipment available (</w:t>
      </w:r>
      <w:proofErr w:type="spellStart"/>
      <w:r w:rsidRPr="00E54025">
        <w:rPr>
          <w:rFonts w:ascii="Arial" w:hAnsi="Arial" w:cs="Arial"/>
        </w:rPr>
        <w:t>eg</w:t>
      </w:r>
      <w:proofErr w:type="spellEnd"/>
      <w:r w:rsidRPr="00E54025">
        <w:rPr>
          <w:rFonts w:ascii="Arial" w:hAnsi="Arial" w:cs="Arial"/>
        </w:rPr>
        <w:t xml:space="preserve"> football nets).  Please report any defects as soon as possible.</w:t>
      </w:r>
    </w:p>
    <w:p w14:paraId="3AE6F718" w14:textId="77777777" w:rsidR="003F5694" w:rsidRPr="00E54025" w:rsidRDefault="003F5694" w:rsidP="0078499D">
      <w:pPr>
        <w:spacing w:after="0" w:line="240" w:lineRule="auto"/>
        <w:jc w:val="both"/>
        <w:rPr>
          <w:rFonts w:ascii="Arial" w:hAnsi="Arial" w:cs="Arial"/>
        </w:rPr>
      </w:pPr>
    </w:p>
    <w:p w14:paraId="686569BF" w14:textId="77777777" w:rsidR="0078499D" w:rsidRPr="00E54025" w:rsidRDefault="003F5694" w:rsidP="0078499D">
      <w:pPr>
        <w:numPr>
          <w:ilvl w:val="0"/>
          <w:numId w:val="20"/>
        </w:numPr>
        <w:spacing w:after="0" w:line="240" w:lineRule="auto"/>
        <w:ind w:left="720" w:hanging="720"/>
        <w:jc w:val="both"/>
        <w:rPr>
          <w:rFonts w:ascii="Arial" w:hAnsi="Arial" w:cs="Arial"/>
        </w:rPr>
      </w:pPr>
      <w:r w:rsidRPr="00E54025">
        <w:rPr>
          <w:rFonts w:ascii="Arial" w:hAnsi="Arial" w:cs="Arial"/>
        </w:rPr>
        <w:t>We would be very grateful if you would place any litter in the rubbish bins and leave the areas used clean and tidy.  Please note that smoking (including e-cigarettes) is not allowed on the site and chewing gum should not be used.</w:t>
      </w:r>
    </w:p>
    <w:p w14:paraId="1596C3EB" w14:textId="77777777" w:rsidR="0078499D" w:rsidRPr="00E54025" w:rsidRDefault="0078499D" w:rsidP="0078499D">
      <w:pPr>
        <w:pStyle w:val="ListParagraph"/>
        <w:spacing w:after="0" w:line="240" w:lineRule="auto"/>
        <w:rPr>
          <w:rFonts w:ascii="Arial" w:hAnsi="Arial" w:cs="Arial"/>
        </w:rPr>
      </w:pPr>
    </w:p>
    <w:p w14:paraId="21A13A5A" w14:textId="0EF3AA40" w:rsidR="00C462C2" w:rsidRPr="00E54025" w:rsidRDefault="006833FF" w:rsidP="0078499D">
      <w:pPr>
        <w:numPr>
          <w:ilvl w:val="0"/>
          <w:numId w:val="20"/>
        </w:numPr>
        <w:spacing w:after="0" w:line="240" w:lineRule="auto"/>
        <w:ind w:left="720" w:hanging="720"/>
        <w:jc w:val="both"/>
        <w:rPr>
          <w:rFonts w:ascii="Arial" w:hAnsi="Arial" w:cs="Arial"/>
        </w:rPr>
      </w:pPr>
      <w:r w:rsidRPr="00E54025">
        <w:rPr>
          <w:rFonts w:ascii="Arial" w:hAnsi="Arial" w:cs="Arial"/>
        </w:rPr>
        <w:t xml:space="preserve">We request that hirers provide their own first aid kit and equipment unless arrangements have been agreed directly with the school.  </w:t>
      </w:r>
    </w:p>
    <w:p w14:paraId="34D71F02" w14:textId="77777777" w:rsidR="0078499D" w:rsidRPr="00E54025" w:rsidRDefault="0078499D" w:rsidP="0078499D">
      <w:pPr>
        <w:spacing w:after="0" w:line="240" w:lineRule="auto"/>
        <w:ind w:left="720"/>
        <w:jc w:val="both"/>
        <w:rPr>
          <w:rFonts w:ascii="Arial" w:hAnsi="Arial" w:cs="Arial"/>
        </w:rPr>
      </w:pPr>
    </w:p>
    <w:p w14:paraId="7405F0C8" w14:textId="2427B040" w:rsidR="006833FF" w:rsidRPr="00E54025" w:rsidRDefault="006833FF" w:rsidP="0078499D">
      <w:pPr>
        <w:numPr>
          <w:ilvl w:val="0"/>
          <w:numId w:val="20"/>
        </w:numPr>
        <w:spacing w:after="0" w:line="240" w:lineRule="auto"/>
        <w:ind w:left="720" w:hanging="720"/>
        <w:jc w:val="both"/>
        <w:rPr>
          <w:rFonts w:ascii="Arial" w:hAnsi="Arial" w:cs="Arial"/>
        </w:rPr>
      </w:pPr>
      <w:r w:rsidRPr="00E54025">
        <w:rPr>
          <w:rFonts w:ascii="Arial" w:hAnsi="Arial" w:cs="Arial"/>
        </w:rPr>
        <w:t>Defibrillators are installed as follows:</w:t>
      </w:r>
    </w:p>
    <w:p w14:paraId="0349E9E8" w14:textId="1CB33AC0" w:rsidR="006833FF" w:rsidRPr="00E54025" w:rsidRDefault="006833FF" w:rsidP="0078499D">
      <w:pPr>
        <w:numPr>
          <w:ilvl w:val="0"/>
          <w:numId w:val="20"/>
        </w:numPr>
        <w:spacing w:after="0" w:line="240" w:lineRule="auto"/>
        <w:ind w:left="720" w:hanging="720"/>
        <w:jc w:val="both"/>
        <w:rPr>
          <w:rFonts w:ascii="Arial" w:hAnsi="Arial" w:cs="Arial"/>
        </w:rPr>
      </w:pPr>
      <w:r w:rsidRPr="00E54025">
        <w:rPr>
          <w:rFonts w:ascii="Arial" w:hAnsi="Arial" w:cs="Arial"/>
        </w:rPr>
        <w:t>-</w:t>
      </w:r>
      <w:r w:rsidRPr="00E54025">
        <w:rPr>
          <w:rFonts w:ascii="Arial" w:hAnsi="Arial" w:cs="Arial"/>
        </w:rPr>
        <w:tab/>
      </w:r>
      <w:proofErr w:type="spellStart"/>
      <w:r w:rsidRPr="00E54025">
        <w:rPr>
          <w:rFonts w:ascii="Arial" w:hAnsi="Arial" w:cs="Arial"/>
        </w:rPr>
        <w:t>Lumsdale</w:t>
      </w:r>
      <w:proofErr w:type="spellEnd"/>
      <w:r w:rsidRPr="00E54025">
        <w:rPr>
          <w:rFonts w:ascii="Arial" w:hAnsi="Arial" w:cs="Arial"/>
        </w:rPr>
        <w:t xml:space="preserve"> – In the corridor immediately outside the Sports Hall door</w:t>
      </w:r>
    </w:p>
    <w:p w14:paraId="22E1A0E2" w14:textId="0B1D4E98" w:rsidR="006833FF" w:rsidRPr="00E54025" w:rsidRDefault="006833FF" w:rsidP="0078499D">
      <w:pPr>
        <w:numPr>
          <w:ilvl w:val="0"/>
          <w:numId w:val="20"/>
        </w:numPr>
        <w:spacing w:after="0" w:line="240" w:lineRule="auto"/>
        <w:jc w:val="both"/>
        <w:rPr>
          <w:rFonts w:ascii="Arial" w:hAnsi="Arial" w:cs="Arial"/>
        </w:rPr>
      </w:pPr>
      <w:r w:rsidRPr="00E54025">
        <w:rPr>
          <w:rFonts w:ascii="Arial" w:hAnsi="Arial" w:cs="Arial"/>
        </w:rPr>
        <w:t>-</w:t>
      </w:r>
      <w:r w:rsidRPr="00E54025">
        <w:rPr>
          <w:rFonts w:ascii="Arial" w:hAnsi="Arial" w:cs="Arial"/>
        </w:rPr>
        <w:tab/>
      </w:r>
      <w:proofErr w:type="spellStart"/>
      <w:r w:rsidRPr="00E54025">
        <w:rPr>
          <w:rFonts w:ascii="Arial" w:hAnsi="Arial" w:cs="Arial"/>
        </w:rPr>
        <w:t>Starkholmes</w:t>
      </w:r>
      <w:proofErr w:type="spellEnd"/>
      <w:r w:rsidRPr="00E54025">
        <w:rPr>
          <w:rFonts w:ascii="Arial" w:hAnsi="Arial" w:cs="Arial"/>
        </w:rPr>
        <w:t xml:space="preserve"> – Changing room corridor behind the stage.</w:t>
      </w:r>
    </w:p>
    <w:p w14:paraId="7E5CC18E" w14:textId="52F5CA3C" w:rsidR="006833FF" w:rsidRPr="00E54025" w:rsidRDefault="006833FF" w:rsidP="0078499D">
      <w:pPr>
        <w:numPr>
          <w:ilvl w:val="0"/>
          <w:numId w:val="20"/>
        </w:numPr>
        <w:spacing w:after="0" w:line="240" w:lineRule="auto"/>
        <w:ind w:left="720" w:hanging="720"/>
        <w:jc w:val="both"/>
        <w:rPr>
          <w:rFonts w:ascii="Arial" w:hAnsi="Arial" w:cs="Arial"/>
        </w:rPr>
      </w:pPr>
      <w:r w:rsidRPr="00E54025">
        <w:rPr>
          <w:rFonts w:ascii="Arial" w:hAnsi="Arial" w:cs="Arial"/>
        </w:rPr>
        <w:t xml:space="preserve">These are kept inside as they are not community </w:t>
      </w:r>
      <w:r w:rsidR="00C462C2" w:rsidRPr="00E54025">
        <w:rPr>
          <w:rFonts w:ascii="Arial" w:hAnsi="Arial" w:cs="Arial"/>
        </w:rPr>
        <w:t>defibrillators but are for use by anyone who needs them at any time who is authorised to be on site (including lettings/hirers).  Units are within mounting cradles – no access codes are needed.  Please inform school as soon as possible if you have used one of the defibrillators.</w:t>
      </w:r>
    </w:p>
    <w:p w14:paraId="3A5C3CB5" w14:textId="77777777" w:rsidR="0078499D" w:rsidRPr="00E54025" w:rsidRDefault="0078499D" w:rsidP="0078499D">
      <w:pPr>
        <w:spacing w:after="0" w:line="240" w:lineRule="auto"/>
        <w:ind w:left="720"/>
        <w:jc w:val="both"/>
        <w:rPr>
          <w:rFonts w:ascii="Arial" w:hAnsi="Arial" w:cs="Arial"/>
        </w:rPr>
      </w:pPr>
    </w:p>
    <w:p w14:paraId="5F1CD68C" w14:textId="21CE5D96" w:rsidR="00C462C2" w:rsidRPr="00E54025" w:rsidRDefault="00C462C2" w:rsidP="0078499D">
      <w:pPr>
        <w:numPr>
          <w:ilvl w:val="0"/>
          <w:numId w:val="20"/>
        </w:numPr>
        <w:spacing w:after="0" w:line="240" w:lineRule="auto"/>
        <w:jc w:val="both"/>
        <w:rPr>
          <w:rFonts w:ascii="Arial" w:hAnsi="Arial" w:cs="Arial"/>
        </w:rPr>
      </w:pPr>
      <w:r w:rsidRPr="00E54025">
        <w:rPr>
          <w:rFonts w:ascii="Arial" w:hAnsi="Arial" w:cs="Arial"/>
        </w:rPr>
        <w:t>The nearest Accident &amp; Emergency departments are:</w:t>
      </w:r>
    </w:p>
    <w:p w14:paraId="0AE4A533" w14:textId="77777777" w:rsidR="0078499D" w:rsidRPr="00E54025" w:rsidRDefault="00C462C2" w:rsidP="0078499D">
      <w:pPr>
        <w:spacing w:after="0" w:line="240" w:lineRule="auto"/>
        <w:ind w:left="720"/>
        <w:jc w:val="both"/>
        <w:rPr>
          <w:rFonts w:ascii="Arial" w:hAnsi="Arial" w:cs="Arial"/>
        </w:rPr>
      </w:pPr>
      <w:r w:rsidRPr="00E54025">
        <w:rPr>
          <w:rFonts w:ascii="Arial" w:hAnsi="Arial" w:cs="Arial"/>
        </w:rPr>
        <w:t>-</w:t>
      </w:r>
      <w:r w:rsidRPr="00E54025">
        <w:rPr>
          <w:rFonts w:ascii="Arial" w:hAnsi="Arial" w:cs="Arial"/>
        </w:rPr>
        <w:tab/>
        <w:t xml:space="preserve">Whitworth Hospital, 330 Bakewell Road, Matlock, DE4 2JD, telephone 01629 580211 – open </w:t>
      </w:r>
    </w:p>
    <w:p w14:paraId="04E8F5FF" w14:textId="6C9E2B01" w:rsidR="00C462C2" w:rsidRPr="00E54025" w:rsidRDefault="00C462C2" w:rsidP="0078499D">
      <w:pPr>
        <w:spacing w:after="0" w:line="240" w:lineRule="auto"/>
        <w:ind w:left="720" w:firstLine="720"/>
        <w:jc w:val="both"/>
        <w:rPr>
          <w:rFonts w:ascii="Arial" w:hAnsi="Arial" w:cs="Arial"/>
        </w:rPr>
      </w:pPr>
      <w:r w:rsidRPr="00E54025">
        <w:rPr>
          <w:rFonts w:ascii="Arial" w:hAnsi="Arial" w:cs="Arial"/>
        </w:rPr>
        <w:t>until 8.00 pm.</w:t>
      </w:r>
    </w:p>
    <w:p w14:paraId="6EAEE7D3" w14:textId="77777777" w:rsidR="0078499D" w:rsidRPr="00E54025" w:rsidRDefault="00C462C2" w:rsidP="0078499D">
      <w:pPr>
        <w:spacing w:after="0" w:line="240" w:lineRule="auto"/>
        <w:ind w:firstLine="720"/>
        <w:jc w:val="both"/>
        <w:rPr>
          <w:rFonts w:ascii="Arial" w:hAnsi="Arial" w:cs="Arial"/>
        </w:rPr>
      </w:pPr>
      <w:r w:rsidRPr="00E54025">
        <w:rPr>
          <w:rFonts w:ascii="Arial" w:hAnsi="Arial" w:cs="Arial"/>
        </w:rPr>
        <w:t>-</w:t>
      </w:r>
      <w:r w:rsidRPr="00E54025">
        <w:rPr>
          <w:rFonts w:ascii="Arial" w:hAnsi="Arial" w:cs="Arial"/>
        </w:rPr>
        <w:tab/>
        <w:t xml:space="preserve">Royal Hospital, Chesterfield Road, </w:t>
      </w:r>
      <w:proofErr w:type="spellStart"/>
      <w:r w:rsidRPr="00E54025">
        <w:rPr>
          <w:rFonts w:ascii="Arial" w:hAnsi="Arial" w:cs="Arial"/>
        </w:rPr>
        <w:t>Calow</w:t>
      </w:r>
      <w:proofErr w:type="spellEnd"/>
      <w:r w:rsidRPr="00E54025">
        <w:rPr>
          <w:rFonts w:ascii="Arial" w:hAnsi="Arial" w:cs="Arial"/>
        </w:rPr>
        <w:t xml:space="preserve">, Chesterfield, S44 5BL, telephone 01246 277271 – </w:t>
      </w:r>
    </w:p>
    <w:p w14:paraId="56974C90" w14:textId="74043678" w:rsidR="00C462C2" w:rsidRPr="00E54025" w:rsidRDefault="00C462C2" w:rsidP="0078499D">
      <w:pPr>
        <w:spacing w:after="0" w:line="240" w:lineRule="auto"/>
        <w:ind w:left="1440"/>
        <w:jc w:val="both"/>
        <w:rPr>
          <w:rFonts w:ascii="Arial" w:hAnsi="Arial" w:cs="Arial"/>
        </w:rPr>
      </w:pPr>
      <w:r w:rsidRPr="00E54025">
        <w:rPr>
          <w:rFonts w:ascii="Arial" w:hAnsi="Arial" w:cs="Arial"/>
        </w:rPr>
        <w:t>open 24 hours.</w:t>
      </w:r>
    </w:p>
    <w:p w14:paraId="60AA924D" w14:textId="2828B2DA" w:rsidR="0078499D" w:rsidRPr="00E54025" w:rsidRDefault="0078499D" w:rsidP="0078499D">
      <w:pPr>
        <w:spacing w:after="0" w:line="240" w:lineRule="auto"/>
        <w:ind w:left="720"/>
        <w:jc w:val="both"/>
        <w:rPr>
          <w:rFonts w:ascii="Arial" w:hAnsi="Arial" w:cs="Arial"/>
        </w:rPr>
      </w:pPr>
      <w:r w:rsidRPr="00E54025">
        <w:rPr>
          <w:rFonts w:ascii="Arial" w:hAnsi="Arial" w:cs="Arial"/>
        </w:rPr>
        <w:t>Please note that the mobile phone signal is weak in areas of the site.</w:t>
      </w:r>
    </w:p>
    <w:p w14:paraId="36E587BA" w14:textId="77777777" w:rsidR="00C462C2" w:rsidRPr="00E54025" w:rsidRDefault="00C462C2" w:rsidP="0078499D">
      <w:pPr>
        <w:pStyle w:val="xmsonormal"/>
        <w:shd w:val="clear" w:color="auto" w:fill="FFFFFF"/>
        <w:spacing w:before="0" w:beforeAutospacing="0" w:after="0" w:afterAutospacing="0"/>
        <w:rPr>
          <w:rFonts w:ascii="Calibri" w:hAnsi="Calibri" w:cs="Calibri"/>
          <w:sz w:val="22"/>
          <w:szCs w:val="22"/>
        </w:rPr>
      </w:pPr>
    </w:p>
    <w:p w14:paraId="28970117" w14:textId="77777777" w:rsidR="003F5694" w:rsidRPr="00E54025" w:rsidRDefault="003F5694" w:rsidP="0078499D">
      <w:pPr>
        <w:numPr>
          <w:ilvl w:val="0"/>
          <w:numId w:val="20"/>
        </w:numPr>
        <w:spacing w:after="0" w:line="240" w:lineRule="auto"/>
        <w:ind w:left="720" w:hanging="720"/>
        <w:jc w:val="both"/>
        <w:rPr>
          <w:rFonts w:ascii="Arial" w:hAnsi="Arial" w:cs="Arial"/>
        </w:rPr>
      </w:pPr>
      <w:r w:rsidRPr="00E54025">
        <w:rPr>
          <w:rFonts w:ascii="Arial" w:hAnsi="Arial" w:cs="Arial"/>
        </w:rPr>
        <w:t xml:space="preserve">Please report any site issues and report accidents on site to the school at the earliest convenience. </w:t>
      </w:r>
    </w:p>
    <w:p w14:paraId="4411902B" w14:textId="77777777" w:rsidR="003F5694" w:rsidRPr="00E54025" w:rsidRDefault="003F5694" w:rsidP="0078499D">
      <w:pPr>
        <w:spacing w:after="0" w:line="240" w:lineRule="auto"/>
        <w:jc w:val="both"/>
        <w:rPr>
          <w:rFonts w:ascii="Arial" w:hAnsi="Arial" w:cs="Arial"/>
        </w:rPr>
      </w:pPr>
    </w:p>
    <w:p w14:paraId="70D4A007" w14:textId="77777777" w:rsidR="003F5694" w:rsidRPr="00E54025" w:rsidRDefault="003F5694" w:rsidP="0078499D">
      <w:pPr>
        <w:numPr>
          <w:ilvl w:val="0"/>
          <w:numId w:val="20"/>
        </w:numPr>
        <w:spacing w:after="0" w:line="240" w:lineRule="auto"/>
        <w:ind w:left="720" w:hanging="720"/>
        <w:jc w:val="both"/>
        <w:rPr>
          <w:rFonts w:ascii="Arial" w:hAnsi="Arial" w:cs="Arial"/>
        </w:rPr>
      </w:pPr>
      <w:r w:rsidRPr="00E54025">
        <w:rPr>
          <w:rFonts w:ascii="Arial" w:hAnsi="Arial" w:cs="Arial"/>
        </w:rPr>
        <w:t>Please note where the car park barriers are and ensure that your vehicle will not be locked in.</w:t>
      </w:r>
    </w:p>
    <w:p w14:paraId="280C27A7" w14:textId="77777777" w:rsidR="003F5694" w:rsidRPr="00E54025" w:rsidRDefault="003F5694" w:rsidP="0078499D">
      <w:pPr>
        <w:pStyle w:val="ListParagraph"/>
        <w:spacing w:after="0" w:line="240" w:lineRule="auto"/>
        <w:rPr>
          <w:rFonts w:ascii="Arial" w:hAnsi="Arial" w:cs="Arial"/>
        </w:rPr>
      </w:pPr>
    </w:p>
    <w:p w14:paraId="7559F5ED" w14:textId="77777777" w:rsidR="003F5694" w:rsidRPr="00E54025" w:rsidRDefault="003F5694" w:rsidP="0078499D">
      <w:pPr>
        <w:numPr>
          <w:ilvl w:val="0"/>
          <w:numId w:val="20"/>
        </w:numPr>
        <w:spacing w:after="0" w:line="240" w:lineRule="auto"/>
        <w:ind w:left="720" w:hanging="720"/>
        <w:jc w:val="both"/>
        <w:rPr>
          <w:rFonts w:ascii="Arial" w:hAnsi="Arial" w:cs="Arial"/>
        </w:rPr>
      </w:pPr>
      <w:r w:rsidRPr="00E54025">
        <w:rPr>
          <w:rFonts w:ascii="Arial" w:hAnsi="Arial" w:cs="Arial"/>
        </w:rPr>
        <w:t xml:space="preserve">Additional note for </w:t>
      </w:r>
      <w:proofErr w:type="spellStart"/>
      <w:r w:rsidRPr="00E54025">
        <w:rPr>
          <w:rFonts w:ascii="Arial" w:hAnsi="Arial" w:cs="Arial"/>
        </w:rPr>
        <w:t>Starkholmes</w:t>
      </w:r>
      <w:proofErr w:type="spellEnd"/>
      <w:r w:rsidRPr="00E54025">
        <w:rPr>
          <w:rFonts w:ascii="Arial" w:hAnsi="Arial" w:cs="Arial"/>
        </w:rPr>
        <w:t xml:space="preserve"> gym users: please </w:t>
      </w:r>
      <w:proofErr w:type="gramStart"/>
      <w:r w:rsidRPr="00E54025">
        <w:rPr>
          <w:rFonts w:ascii="Arial" w:hAnsi="Arial" w:cs="Arial"/>
        </w:rPr>
        <w:t>tell</w:t>
      </w:r>
      <w:proofErr w:type="gramEnd"/>
      <w:r w:rsidRPr="00E54025">
        <w:rPr>
          <w:rFonts w:ascii="Arial" w:hAnsi="Arial" w:cs="Arial"/>
        </w:rPr>
        <w:t xml:space="preserve"> your members/parents not take their vehicle down to the gym; there should be cones indicating the boundary – this is for road safety reasons.  Also, please walk round to the gym rather than cutting through the school, as there will usually be either a letting or school activity in the main building. </w:t>
      </w:r>
    </w:p>
    <w:p w14:paraId="173C7126" w14:textId="77777777" w:rsidR="003F5694" w:rsidRPr="00E54025" w:rsidRDefault="003F5694" w:rsidP="0078499D">
      <w:pPr>
        <w:pStyle w:val="ListParagraph"/>
        <w:spacing w:after="0" w:line="240" w:lineRule="auto"/>
        <w:rPr>
          <w:rFonts w:ascii="Arial" w:hAnsi="Arial" w:cs="Arial"/>
        </w:rPr>
      </w:pPr>
    </w:p>
    <w:p w14:paraId="04CD6F96" w14:textId="77777777" w:rsidR="003F5694" w:rsidRPr="00E54025" w:rsidRDefault="003F5694" w:rsidP="0078499D">
      <w:pPr>
        <w:numPr>
          <w:ilvl w:val="0"/>
          <w:numId w:val="20"/>
        </w:numPr>
        <w:spacing w:after="0" w:line="240" w:lineRule="auto"/>
        <w:ind w:left="720" w:hanging="720"/>
        <w:jc w:val="both"/>
        <w:rPr>
          <w:rFonts w:ascii="Arial" w:hAnsi="Arial" w:cs="Arial"/>
        </w:rPr>
      </w:pPr>
      <w:r w:rsidRPr="00E54025">
        <w:rPr>
          <w:rFonts w:ascii="Arial" w:hAnsi="Arial" w:cs="Arial"/>
        </w:rPr>
        <w:t>Additional note for all-weather pitch users: please see additional information sheet and requirements including permitted footwear (9.2.11).</w:t>
      </w:r>
    </w:p>
    <w:p w14:paraId="583E8A7C" w14:textId="77777777" w:rsidR="003F5694" w:rsidRPr="00E54025" w:rsidRDefault="003F5694" w:rsidP="0078499D">
      <w:pPr>
        <w:spacing w:after="0" w:line="240" w:lineRule="auto"/>
        <w:jc w:val="both"/>
        <w:rPr>
          <w:rFonts w:ascii="Arial" w:hAnsi="Arial" w:cs="Arial"/>
        </w:rPr>
      </w:pPr>
    </w:p>
    <w:p w14:paraId="72538B57" w14:textId="77777777" w:rsidR="003F5694" w:rsidRPr="00E54025" w:rsidRDefault="003F5694" w:rsidP="0078499D">
      <w:pPr>
        <w:numPr>
          <w:ilvl w:val="0"/>
          <w:numId w:val="20"/>
        </w:numPr>
        <w:spacing w:after="0" w:line="240" w:lineRule="auto"/>
        <w:jc w:val="both"/>
        <w:rPr>
          <w:rFonts w:ascii="Arial" w:hAnsi="Arial" w:cs="Arial"/>
        </w:rPr>
      </w:pPr>
      <w:r w:rsidRPr="00E54025">
        <w:rPr>
          <w:rFonts w:ascii="Arial" w:hAnsi="Arial" w:cs="Arial"/>
        </w:rPr>
        <w:t>Your letting only covers use of the agreed areas of the school.</w:t>
      </w:r>
    </w:p>
    <w:p w14:paraId="0A156FB6" w14:textId="77777777" w:rsidR="003F5694" w:rsidRPr="00E54025" w:rsidRDefault="003F5694" w:rsidP="0078499D">
      <w:pPr>
        <w:pStyle w:val="ListParagraph"/>
        <w:spacing w:after="0" w:line="240" w:lineRule="auto"/>
        <w:rPr>
          <w:rFonts w:ascii="Arial" w:hAnsi="Arial" w:cs="Arial"/>
        </w:rPr>
      </w:pPr>
    </w:p>
    <w:p w14:paraId="736B4A31" w14:textId="77777777" w:rsidR="003F5694" w:rsidRPr="00E54025" w:rsidRDefault="003F5694" w:rsidP="0078499D">
      <w:pPr>
        <w:numPr>
          <w:ilvl w:val="0"/>
          <w:numId w:val="20"/>
        </w:numPr>
        <w:spacing w:after="0" w:line="240" w:lineRule="auto"/>
        <w:ind w:left="720" w:hanging="720"/>
        <w:jc w:val="both"/>
        <w:rPr>
          <w:rFonts w:ascii="Arial" w:hAnsi="Arial" w:cs="Arial"/>
        </w:rPr>
      </w:pPr>
      <w:r w:rsidRPr="00E54025">
        <w:rPr>
          <w:rFonts w:ascii="Arial" w:hAnsi="Arial" w:cs="Arial"/>
        </w:rPr>
        <w:t>The school reserves the right to cancel bookings and will give as much notice as is possible.  If you need to cancel, please contact the school as soon as possible and ensure you have received an acknowledgement.  Charges may be incurred.</w:t>
      </w:r>
    </w:p>
    <w:p w14:paraId="760A3907" w14:textId="77777777" w:rsidR="003F5694" w:rsidRPr="00E54025" w:rsidRDefault="003F5694" w:rsidP="0078499D">
      <w:pPr>
        <w:spacing w:after="0" w:line="240" w:lineRule="auto"/>
        <w:jc w:val="both"/>
        <w:rPr>
          <w:rFonts w:ascii="Arial" w:hAnsi="Arial" w:cs="Arial"/>
        </w:rPr>
      </w:pPr>
    </w:p>
    <w:p w14:paraId="013AABDF" w14:textId="77777777" w:rsidR="003F5694" w:rsidRPr="00E54025" w:rsidRDefault="003F5694" w:rsidP="0078499D">
      <w:pPr>
        <w:numPr>
          <w:ilvl w:val="0"/>
          <w:numId w:val="20"/>
        </w:numPr>
        <w:spacing w:after="0" w:line="240" w:lineRule="auto"/>
        <w:ind w:left="720" w:hanging="720"/>
        <w:jc w:val="both"/>
        <w:rPr>
          <w:rFonts w:ascii="Arial" w:hAnsi="Arial" w:cs="Arial"/>
        </w:rPr>
      </w:pPr>
      <w:r w:rsidRPr="00E54025">
        <w:rPr>
          <w:rFonts w:ascii="Arial" w:hAnsi="Arial" w:cs="Arial"/>
        </w:rPr>
        <w:t>In the event of heavy snow, it is very likely that the school will not be open for lettings.  You will be contacted if this is likely to affect your booking.</w:t>
      </w:r>
    </w:p>
    <w:p w14:paraId="42E033E6" w14:textId="77777777" w:rsidR="003F5694" w:rsidRPr="00E54025" w:rsidRDefault="003F5694" w:rsidP="0078499D">
      <w:pPr>
        <w:pStyle w:val="ListParagraph"/>
        <w:spacing w:after="0" w:line="240" w:lineRule="auto"/>
        <w:rPr>
          <w:rFonts w:ascii="Arial" w:hAnsi="Arial" w:cs="Arial"/>
        </w:rPr>
      </w:pPr>
    </w:p>
    <w:p w14:paraId="2E33C6A3" w14:textId="77777777" w:rsidR="003F5694" w:rsidRPr="00E54025" w:rsidRDefault="003F5694" w:rsidP="0078499D">
      <w:pPr>
        <w:numPr>
          <w:ilvl w:val="0"/>
          <w:numId w:val="20"/>
        </w:numPr>
        <w:spacing w:after="0" w:line="240" w:lineRule="auto"/>
        <w:ind w:left="720" w:hanging="720"/>
        <w:jc w:val="both"/>
        <w:rPr>
          <w:rFonts w:ascii="Arial" w:hAnsi="Arial" w:cs="Arial"/>
        </w:rPr>
      </w:pPr>
      <w:r w:rsidRPr="00E54025">
        <w:rPr>
          <w:rFonts w:ascii="Arial" w:hAnsi="Arial" w:cs="Arial"/>
        </w:rPr>
        <w:lastRenderedPageBreak/>
        <w:t>You will be invoiced for the dates/times used which may differ from those listed on the offer letter.  Please check the ‘VAT rule’ if appropriate.</w:t>
      </w:r>
    </w:p>
    <w:p w14:paraId="1358367B" w14:textId="77777777" w:rsidR="003F5694" w:rsidRPr="00E54025" w:rsidRDefault="003F5694" w:rsidP="0078499D">
      <w:pPr>
        <w:spacing w:after="0" w:line="240" w:lineRule="auto"/>
        <w:jc w:val="both"/>
        <w:rPr>
          <w:rFonts w:ascii="Arial" w:hAnsi="Arial" w:cs="Arial"/>
        </w:rPr>
      </w:pPr>
    </w:p>
    <w:p w14:paraId="3A2EC94D" w14:textId="77777777" w:rsidR="003F5694" w:rsidRPr="00E54025" w:rsidRDefault="003F5694" w:rsidP="0078499D">
      <w:pPr>
        <w:numPr>
          <w:ilvl w:val="0"/>
          <w:numId w:val="20"/>
        </w:numPr>
        <w:spacing w:after="0" w:line="240" w:lineRule="auto"/>
        <w:jc w:val="both"/>
        <w:rPr>
          <w:rFonts w:ascii="Arial" w:hAnsi="Arial" w:cs="Arial"/>
        </w:rPr>
      </w:pPr>
      <w:r w:rsidRPr="00E54025">
        <w:rPr>
          <w:rFonts w:ascii="Arial" w:hAnsi="Arial" w:cs="Arial"/>
        </w:rPr>
        <w:t>Evacuation of premises – please refer to the separate sheet.</w:t>
      </w:r>
    </w:p>
    <w:p w14:paraId="2FED66CA" w14:textId="77777777" w:rsidR="003F5694" w:rsidRPr="00E54025" w:rsidRDefault="003F5694" w:rsidP="0078499D">
      <w:pPr>
        <w:pStyle w:val="ListParagraph"/>
        <w:spacing w:after="0" w:line="240" w:lineRule="auto"/>
        <w:rPr>
          <w:rFonts w:ascii="Arial" w:hAnsi="Arial" w:cs="Arial"/>
        </w:rPr>
      </w:pPr>
    </w:p>
    <w:p w14:paraId="418D28BA" w14:textId="77777777" w:rsidR="003F5694" w:rsidRPr="00E54025" w:rsidRDefault="003F5694" w:rsidP="0078499D">
      <w:pPr>
        <w:numPr>
          <w:ilvl w:val="0"/>
          <w:numId w:val="20"/>
        </w:numPr>
        <w:spacing w:after="0" w:line="240" w:lineRule="auto"/>
        <w:ind w:left="720" w:hanging="720"/>
        <w:jc w:val="both"/>
        <w:rPr>
          <w:rFonts w:ascii="Arial" w:hAnsi="Arial" w:cs="Arial"/>
        </w:rPr>
      </w:pPr>
      <w:r w:rsidRPr="00E54025">
        <w:rPr>
          <w:rFonts w:ascii="Arial" w:hAnsi="Arial" w:cs="Arial"/>
        </w:rPr>
        <w:t xml:space="preserve">Emergency – </w:t>
      </w:r>
      <w:proofErr w:type="spellStart"/>
      <w:r w:rsidRPr="00E54025">
        <w:rPr>
          <w:rFonts w:ascii="Arial" w:hAnsi="Arial" w:cs="Arial"/>
        </w:rPr>
        <w:t>Riber</w:t>
      </w:r>
      <w:proofErr w:type="spellEnd"/>
      <w:r w:rsidRPr="00E54025">
        <w:rPr>
          <w:rFonts w:ascii="Arial" w:hAnsi="Arial" w:cs="Arial"/>
        </w:rPr>
        <w:t xml:space="preserve"> Security carry out locking up of the school after 7.00 pm (earlier during school holidays) and on school closure days.  Their telephone number is 0845 548 7124.  There may be additional unlocking/locking charges during school holidays/INSET days.</w:t>
      </w:r>
    </w:p>
    <w:p w14:paraId="5F603D23" w14:textId="77777777" w:rsidR="003F5694" w:rsidRPr="00E54025" w:rsidRDefault="003F5694" w:rsidP="0078499D">
      <w:pPr>
        <w:spacing w:after="0" w:line="240" w:lineRule="auto"/>
        <w:ind w:left="720"/>
        <w:jc w:val="both"/>
        <w:rPr>
          <w:rFonts w:ascii="Arial" w:hAnsi="Arial" w:cs="Arial"/>
        </w:rPr>
      </w:pPr>
    </w:p>
    <w:p w14:paraId="0A165231" w14:textId="77777777" w:rsidR="003F5694" w:rsidRPr="00E54025" w:rsidRDefault="003F5694" w:rsidP="0078499D">
      <w:pPr>
        <w:numPr>
          <w:ilvl w:val="0"/>
          <w:numId w:val="20"/>
        </w:numPr>
        <w:spacing w:after="0" w:line="240" w:lineRule="auto"/>
        <w:ind w:left="720" w:hanging="720"/>
        <w:jc w:val="both"/>
        <w:rPr>
          <w:rFonts w:ascii="Arial" w:hAnsi="Arial" w:cs="Arial"/>
        </w:rPr>
      </w:pPr>
      <w:r w:rsidRPr="00E54025">
        <w:rPr>
          <w:rFonts w:ascii="Arial" w:hAnsi="Arial" w:cs="Arial"/>
        </w:rPr>
        <w:t>Please ensure you vacate the room/space promptly ready for the next user or for locking up.</w:t>
      </w:r>
      <w:r w:rsidRPr="00E54025">
        <w:rPr>
          <w:rFonts w:ascii="Arial" w:hAnsi="Arial" w:cs="Arial"/>
        </w:rPr>
        <w:br/>
      </w:r>
    </w:p>
    <w:p w14:paraId="155BD98D" w14:textId="77777777" w:rsidR="003F5694" w:rsidRPr="00E54025" w:rsidRDefault="003F5694" w:rsidP="0078499D">
      <w:pPr>
        <w:numPr>
          <w:ilvl w:val="0"/>
          <w:numId w:val="20"/>
        </w:numPr>
        <w:spacing w:after="0" w:line="240" w:lineRule="auto"/>
        <w:ind w:left="720" w:hanging="720"/>
        <w:jc w:val="both"/>
        <w:rPr>
          <w:rFonts w:ascii="Arial" w:hAnsi="Arial" w:cs="Arial"/>
        </w:rPr>
      </w:pPr>
      <w:r w:rsidRPr="00E54025">
        <w:rPr>
          <w:rFonts w:ascii="Arial" w:hAnsi="Arial" w:cs="Arial"/>
        </w:rPr>
        <w:t>GDPR requirements: please let me know if you find any confidential information, lists of student names, etc – or if you have any concerns relating to data protection.</w:t>
      </w:r>
    </w:p>
    <w:p w14:paraId="7FB5AF17" w14:textId="77777777" w:rsidR="003A01F2" w:rsidRPr="00E54025" w:rsidRDefault="003A01F2" w:rsidP="0078499D">
      <w:pPr>
        <w:numPr>
          <w:ilvl w:val="0"/>
          <w:numId w:val="20"/>
        </w:numPr>
        <w:spacing w:after="0" w:line="240" w:lineRule="auto"/>
        <w:ind w:left="720" w:hanging="720"/>
        <w:jc w:val="both"/>
        <w:rPr>
          <w:rFonts w:ascii="Arial" w:hAnsi="Arial" w:cs="Arial"/>
        </w:rPr>
      </w:pPr>
    </w:p>
    <w:p w14:paraId="780B0062" w14:textId="77777777" w:rsidR="003A01F2" w:rsidRPr="00E54025" w:rsidRDefault="003A01F2" w:rsidP="0078499D">
      <w:pPr>
        <w:numPr>
          <w:ilvl w:val="0"/>
          <w:numId w:val="20"/>
        </w:numPr>
        <w:spacing w:after="0" w:line="240" w:lineRule="auto"/>
        <w:ind w:left="720" w:hanging="720"/>
        <w:jc w:val="both"/>
        <w:rPr>
          <w:rFonts w:ascii="Arial" w:hAnsi="Arial" w:cs="Arial"/>
        </w:rPr>
      </w:pPr>
      <w:r w:rsidRPr="00E54025">
        <w:rPr>
          <w:rFonts w:ascii="Arial" w:hAnsi="Arial" w:cs="Arial"/>
        </w:rPr>
        <w:t xml:space="preserve">Please leave all areas used in a clean and tidy condition, and report any problems caused by other </w:t>
      </w:r>
      <w:proofErr w:type="gramStart"/>
      <w:r w:rsidRPr="00E54025">
        <w:rPr>
          <w:rFonts w:ascii="Arial" w:hAnsi="Arial" w:cs="Arial"/>
        </w:rPr>
        <w:t>users..</w:t>
      </w:r>
      <w:proofErr w:type="gramEnd"/>
    </w:p>
    <w:p w14:paraId="591AB9B1" w14:textId="77777777" w:rsidR="003F5694" w:rsidRPr="00E54025" w:rsidRDefault="003F5694" w:rsidP="0078499D">
      <w:pPr>
        <w:spacing w:after="0" w:line="240" w:lineRule="auto"/>
        <w:jc w:val="both"/>
        <w:rPr>
          <w:rFonts w:ascii="Arial" w:hAnsi="Arial" w:cs="Arial"/>
        </w:rPr>
      </w:pPr>
    </w:p>
    <w:p w14:paraId="7152B282" w14:textId="77777777" w:rsidR="003F5694" w:rsidRPr="00E54025" w:rsidRDefault="003F5694" w:rsidP="0078499D">
      <w:pPr>
        <w:spacing w:after="0" w:line="240" w:lineRule="auto"/>
        <w:jc w:val="both"/>
        <w:rPr>
          <w:rFonts w:ascii="Arial" w:hAnsi="Arial" w:cs="Arial"/>
        </w:rPr>
      </w:pPr>
      <w:r w:rsidRPr="00E54025">
        <w:rPr>
          <w:rFonts w:ascii="Arial" w:hAnsi="Arial" w:cs="Arial"/>
        </w:rPr>
        <w:t>We appreciate your co-operation with this.  Thank you for using the school’s facilities.</w:t>
      </w:r>
    </w:p>
    <w:p w14:paraId="0C97250F" w14:textId="77777777" w:rsidR="003F5694" w:rsidRPr="00E54025" w:rsidRDefault="003F5694" w:rsidP="0078499D">
      <w:pPr>
        <w:spacing w:after="0" w:line="240" w:lineRule="auto"/>
        <w:jc w:val="both"/>
        <w:rPr>
          <w:rFonts w:ascii="Arial" w:hAnsi="Arial" w:cs="Arial"/>
        </w:rPr>
      </w:pPr>
    </w:p>
    <w:p w14:paraId="1D755F6F" w14:textId="77777777" w:rsidR="003F5694" w:rsidRPr="00E54025" w:rsidRDefault="003F5694" w:rsidP="0078499D">
      <w:pPr>
        <w:spacing w:after="0" w:line="240" w:lineRule="auto"/>
        <w:rPr>
          <w:rFonts w:ascii="Arial" w:hAnsi="Arial" w:cs="Arial"/>
        </w:rPr>
      </w:pPr>
      <w:r w:rsidRPr="00E54025">
        <w:rPr>
          <w:rFonts w:ascii="Arial" w:hAnsi="Arial" w:cs="Arial"/>
        </w:rPr>
        <w:t>D Peet, Health &amp; Safety and Premises Manager/Lettings Manager</w:t>
      </w:r>
    </w:p>
    <w:p w14:paraId="3ADAD488" w14:textId="77777777" w:rsidR="003F5694" w:rsidRPr="00E54025" w:rsidRDefault="003F5694" w:rsidP="0078499D">
      <w:pPr>
        <w:spacing w:after="0" w:line="240" w:lineRule="auto"/>
        <w:rPr>
          <w:rFonts w:ascii="Arial" w:hAnsi="Arial" w:cs="Arial"/>
        </w:rPr>
      </w:pPr>
      <w:r w:rsidRPr="00E54025">
        <w:rPr>
          <w:rFonts w:ascii="Arial" w:hAnsi="Arial" w:cs="Arial"/>
        </w:rPr>
        <w:t xml:space="preserve">01629 581888, </w:t>
      </w:r>
      <w:proofErr w:type="spellStart"/>
      <w:r w:rsidRPr="00E54025">
        <w:rPr>
          <w:rFonts w:ascii="Arial" w:hAnsi="Arial" w:cs="Arial"/>
        </w:rPr>
        <w:t>ext</w:t>
      </w:r>
      <w:proofErr w:type="spellEnd"/>
      <w:r w:rsidRPr="00E54025">
        <w:rPr>
          <w:rFonts w:ascii="Arial" w:hAnsi="Arial" w:cs="Arial"/>
        </w:rPr>
        <w:t xml:space="preserve"> 163, direct line 01629 832349, </w:t>
      </w:r>
      <w:hyperlink r:id="rId8" w:history="1">
        <w:r w:rsidRPr="00E54025">
          <w:rPr>
            <w:rStyle w:val="Hyperlink"/>
            <w:rFonts w:ascii="Arial" w:hAnsi="Arial" w:cs="Arial"/>
            <w:color w:val="auto"/>
          </w:rPr>
          <w:t>dpeet@highfields.derbyshire.sch.uk</w:t>
        </w:r>
      </w:hyperlink>
    </w:p>
    <w:p w14:paraId="22167F8B" w14:textId="77777777" w:rsidR="009268A6" w:rsidRPr="00E54025" w:rsidRDefault="009268A6">
      <w:pPr>
        <w:spacing w:after="0" w:line="240" w:lineRule="auto"/>
        <w:rPr>
          <w:rFonts w:ascii="Arial" w:hAnsi="Arial" w:cs="Arial"/>
          <w:b/>
          <w:u w:val="single"/>
        </w:rPr>
      </w:pPr>
      <w:r w:rsidRPr="00E54025">
        <w:rPr>
          <w:rFonts w:ascii="Arial" w:hAnsi="Arial" w:cs="Arial"/>
          <w:b/>
          <w:u w:val="single"/>
        </w:rPr>
        <w:br w:type="page"/>
      </w:r>
    </w:p>
    <w:p w14:paraId="78182983" w14:textId="1AB16258" w:rsidR="003F5694" w:rsidRPr="00E54025" w:rsidRDefault="003F5694" w:rsidP="0078499D">
      <w:pPr>
        <w:spacing w:after="0" w:line="240" w:lineRule="auto"/>
        <w:jc w:val="center"/>
        <w:rPr>
          <w:rFonts w:ascii="Arial" w:hAnsi="Arial" w:cs="Arial"/>
          <w:b/>
          <w:u w:val="single"/>
        </w:rPr>
      </w:pPr>
      <w:r w:rsidRPr="00E54025">
        <w:rPr>
          <w:rFonts w:ascii="Arial" w:hAnsi="Arial" w:cs="Arial"/>
          <w:b/>
          <w:u w:val="single"/>
        </w:rPr>
        <w:t>EMERGENCY EVACUATION</w:t>
      </w:r>
    </w:p>
    <w:p w14:paraId="51FD8B10" w14:textId="77777777" w:rsidR="003F5694" w:rsidRPr="00E54025" w:rsidRDefault="003F5694" w:rsidP="0078499D">
      <w:pPr>
        <w:spacing w:after="0" w:line="240" w:lineRule="auto"/>
        <w:jc w:val="center"/>
        <w:rPr>
          <w:rFonts w:ascii="Arial" w:hAnsi="Arial" w:cs="Arial"/>
          <w:b/>
          <w:u w:val="single"/>
        </w:rPr>
      </w:pPr>
    </w:p>
    <w:p w14:paraId="06CCC40D" w14:textId="77777777" w:rsidR="003F5694" w:rsidRPr="00E54025" w:rsidRDefault="003F5694" w:rsidP="0078499D">
      <w:pPr>
        <w:spacing w:after="0" w:line="240" w:lineRule="auto"/>
        <w:jc w:val="center"/>
        <w:rPr>
          <w:rFonts w:ascii="Arial" w:hAnsi="Arial" w:cs="Arial"/>
          <w:b/>
          <w:u w:val="single"/>
        </w:rPr>
      </w:pPr>
      <w:r w:rsidRPr="00E54025">
        <w:rPr>
          <w:rFonts w:ascii="Arial" w:hAnsi="Arial" w:cs="Arial"/>
          <w:b/>
          <w:u w:val="single"/>
        </w:rPr>
        <w:t>QUICK REFERENCE FOR OUTSIDE LETTINGS/</w:t>
      </w:r>
    </w:p>
    <w:p w14:paraId="7889D506" w14:textId="77777777" w:rsidR="003F5694" w:rsidRPr="00E54025" w:rsidRDefault="003F5694" w:rsidP="0078499D">
      <w:pPr>
        <w:spacing w:after="0" w:line="240" w:lineRule="auto"/>
        <w:jc w:val="center"/>
        <w:rPr>
          <w:rFonts w:ascii="Arial" w:hAnsi="Arial" w:cs="Arial"/>
          <w:b/>
          <w:u w:val="single"/>
        </w:rPr>
      </w:pPr>
      <w:r w:rsidRPr="00E54025">
        <w:rPr>
          <w:rFonts w:ascii="Arial" w:hAnsi="Arial" w:cs="Arial"/>
          <w:b/>
          <w:u w:val="single"/>
        </w:rPr>
        <w:t>OUT-OF-HOURS USERS</w:t>
      </w:r>
    </w:p>
    <w:p w14:paraId="5ABE511F" w14:textId="77777777" w:rsidR="003F5694" w:rsidRPr="00E54025" w:rsidRDefault="003F5694" w:rsidP="0078499D">
      <w:pPr>
        <w:spacing w:after="0" w:line="240" w:lineRule="auto"/>
        <w:jc w:val="center"/>
        <w:rPr>
          <w:rFonts w:ascii="Arial" w:hAnsi="Arial" w:cs="Arial"/>
          <w:b/>
          <w:u w:val="single"/>
        </w:rPr>
      </w:pPr>
    </w:p>
    <w:p w14:paraId="523AFB89" w14:textId="77777777" w:rsidR="003F5694" w:rsidRPr="00E54025" w:rsidRDefault="003F5694" w:rsidP="0078499D">
      <w:pPr>
        <w:numPr>
          <w:ilvl w:val="0"/>
          <w:numId w:val="21"/>
        </w:numPr>
        <w:spacing w:after="0" w:line="240" w:lineRule="auto"/>
        <w:rPr>
          <w:rFonts w:ascii="Arial" w:hAnsi="Arial" w:cs="Arial"/>
          <w:b/>
        </w:rPr>
      </w:pPr>
      <w:r w:rsidRPr="00E54025">
        <w:rPr>
          <w:rFonts w:ascii="Arial" w:hAnsi="Arial" w:cs="Arial"/>
          <w:b/>
        </w:rPr>
        <w:t>Fire alarm goes off</w:t>
      </w:r>
      <w:r w:rsidRPr="00E54025">
        <w:rPr>
          <w:rFonts w:ascii="Arial" w:hAnsi="Arial" w:cs="Arial"/>
          <w:b/>
        </w:rPr>
        <w:br/>
      </w:r>
    </w:p>
    <w:p w14:paraId="3BD0987A" w14:textId="6647D5EE" w:rsidR="003F5694" w:rsidRPr="00E54025" w:rsidRDefault="003F5694" w:rsidP="0078499D">
      <w:pPr>
        <w:numPr>
          <w:ilvl w:val="0"/>
          <w:numId w:val="21"/>
        </w:numPr>
        <w:spacing w:after="0" w:line="240" w:lineRule="auto"/>
        <w:ind w:left="720" w:hanging="720"/>
        <w:rPr>
          <w:rFonts w:ascii="Arial" w:hAnsi="Arial" w:cs="Arial"/>
          <w:b/>
        </w:rPr>
      </w:pPr>
      <w:r w:rsidRPr="00E54025">
        <w:rPr>
          <w:rFonts w:ascii="Arial" w:hAnsi="Arial" w:cs="Arial"/>
          <w:b/>
        </w:rPr>
        <w:t>Call all group together and exit quickly and calmly by the nearest safe exit to an appropriate assembly point</w:t>
      </w:r>
      <w:r w:rsidR="009268A6" w:rsidRPr="00E54025">
        <w:rPr>
          <w:rFonts w:ascii="Arial" w:hAnsi="Arial" w:cs="Arial"/>
          <w:b/>
        </w:rPr>
        <w:t>.</w:t>
      </w:r>
      <w:r w:rsidRPr="00E54025">
        <w:rPr>
          <w:rFonts w:ascii="Arial" w:hAnsi="Arial" w:cs="Arial"/>
          <w:b/>
        </w:rPr>
        <w:br/>
      </w:r>
    </w:p>
    <w:p w14:paraId="4C7654C4" w14:textId="77777777" w:rsidR="003F5694" w:rsidRPr="00E54025" w:rsidRDefault="003F5694" w:rsidP="0078499D">
      <w:pPr>
        <w:numPr>
          <w:ilvl w:val="0"/>
          <w:numId w:val="21"/>
        </w:numPr>
        <w:spacing w:after="0" w:line="240" w:lineRule="auto"/>
        <w:ind w:left="720" w:hanging="720"/>
        <w:rPr>
          <w:rFonts w:ascii="Arial" w:hAnsi="Arial" w:cs="Arial"/>
          <w:b/>
        </w:rPr>
      </w:pPr>
      <w:r w:rsidRPr="00E54025">
        <w:rPr>
          <w:rFonts w:ascii="Arial" w:hAnsi="Arial" w:cs="Arial"/>
          <w:b/>
        </w:rPr>
        <w:t>Ensure that everyone is accounted for</w:t>
      </w:r>
      <w:r w:rsidRPr="00E54025">
        <w:rPr>
          <w:rFonts w:ascii="Arial" w:hAnsi="Arial" w:cs="Arial"/>
          <w:b/>
        </w:rPr>
        <w:br/>
      </w:r>
    </w:p>
    <w:p w14:paraId="729EB1E0" w14:textId="77777777" w:rsidR="003F5694" w:rsidRPr="00E54025" w:rsidRDefault="003F5694" w:rsidP="0078499D">
      <w:pPr>
        <w:numPr>
          <w:ilvl w:val="0"/>
          <w:numId w:val="21"/>
        </w:numPr>
        <w:spacing w:after="0" w:line="240" w:lineRule="auto"/>
        <w:ind w:left="720" w:hanging="720"/>
        <w:rPr>
          <w:rFonts w:ascii="Arial" w:hAnsi="Arial" w:cs="Arial"/>
          <w:b/>
        </w:rPr>
      </w:pPr>
      <w:r w:rsidRPr="00E54025">
        <w:rPr>
          <w:rFonts w:ascii="Arial" w:hAnsi="Arial" w:cs="Arial"/>
          <w:b/>
        </w:rPr>
        <w:t>Do not re-enter the building until given the all clear by a qualified person</w:t>
      </w:r>
      <w:r w:rsidRPr="00E54025">
        <w:rPr>
          <w:rFonts w:ascii="Arial" w:hAnsi="Arial" w:cs="Arial"/>
          <w:b/>
        </w:rPr>
        <w:br/>
      </w:r>
    </w:p>
    <w:p w14:paraId="4D1AD3F0" w14:textId="77777777" w:rsidR="003F5694" w:rsidRPr="00E54025" w:rsidRDefault="003F5694" w:rsidP="0078499D">
      <w:pPr>
        <w:numPr>
          <w:ilvl w:val="0"/>
          <w:numId w:val="21"/>
        </w:numPr>
        <w:spacing w:after="0" w:line="240" w:lineRule="auto"/>
        <w:ind w:left="720" w:hanging="720"/>
        <w:rPr>
          <w:rFonts w:ascii="Arial" w:hAnsi="Arial" w:cs="Arial"/>
          <w:b/>
        </w:rPr>
      </w:pPr>
      <w:r w:rsidRPr="00E54025">
        <w:rPr>
          <w:rFonts w:ascii="Arial" w:hAnsi="Arial" w:cs="Arial"/>
          <w:b/>
        </w:rPr>
        <w:t>Dial 999 and request Fire &amp; Rescue Service to attend (see addresses below)</w:t>
      </w:r>
      <w:r w:rsidRPr="00E54025">
        <w:rPr>
          <w:rFonts w:ascii="Arial" w:hAnsi="Arial" w:cs="Arial"/>
          <w:b/>
        </w:rPr>
        <w:br/>
      </w:r>
    </w:p>
    <w:p w14:paraId="194177E1" w14:textId="77777777" w:rsidR="003F5694" w:rsidRPr="00E54025" w:rsidRDefault="003F5694" w:rsidP="0078499D">
      <w:pPr>
        <w:numPr>
          <w:ilvl w:val="0"/>
          <w:numId w:val="21"/>
        </w:numPr>
        <w:spacing w:after="0" w:line="240" w:lineRule="auto"/>
        <w:ind w:left="720" w:hanging="720"/>
        <w:rPr>
          <w:rFonts w:ascii="Arial" w:hAnsi="Arial" w:cs="Arial"/>
          <w:b/>
        </w:rPr>
      </w:pPr>
      <w:r w:rsidRPr="00E54025">
        <w:rPr>
          <w:rFonts w:ascii="Arial" w:hAnsi="Arial" w:cs="Arial"/>
          <w:b/>
        </w:rPr>
        <w:t>First County Monitoring (alarm company) will receive an automatic notification</w:t>
      </w:r>
      <w:r w:rsidRPr="00E54025">
        <w:rPr>
          <w:rFonts w:ascii="Arial" w:hAnsi="Arial" w:cs="Arial"/>
          <w:b/>
        </w:rPr>
        <w:br/>
      </w:r>
    </w:p>
    <w:p w14:paraId="7FA0B678" w14:textId="77777777" w:rsidR="003F5694" w:rsidRPr="00E54025" w:rsidRDefault="003F5694" w:rsidP="0078499D">
      <w:pPr>
        <w:numPr>
          <w:ilvl w:val="0"/>
          <w:numId w:val="21"/>
        </w:numPr>
        <w:spacing w:after="0" w:line="240" w:lineRule="auto"/>
        <w:ind w:left="720" w:hanging="720"/>
        <w:rPr>
          <w:rFonts w:ascii="Arial" w:hAnsi="Arial" w:cs="Arial"/>
          <w:b/>
        </w:rPr>
      </w:pPr>
      <w:r w:rsidRPr="00E54025">
        <w:rPr>
          <w:rFonts w:ascii="Arial" w:hAnsi="Arial" w:cs="Arial"/>
          <w:b/>
        </w:rPr>
        <w:t xml:space="preserve">If necessary, contact </w:t>
      </w:r>
      <w:proofErr w:type="spellStart"/>
      <w:r w:rsidRPr="00E54025">
        <w:rPr>
          <w:rFonts w:ascii="Arial" w:hAnsi="Arial" w:cs="Arial"/>
          <w:b/>
        </w:rPr>
        <w:t>Riber</w:t>
      </w:r>
      <w:proofErr w:type="spellEnd"/>
      <w:r w:rsidRPr="00E54025">
        <w:rPr>
          <w:rFonts w:ascii="Arial" w:hAnsi="Arial" w:cs="Arial"/>
          <w:b/>
        </w:rPr>
        <w:t xml:space="preserve"> Security, 0845 548 7124</w:t>
      </w:r>
      <w:r w:rsidRPr="00E54025">
        <w:rPr>
          <w:rFonts w:ascii="Arial" w:hAnsi="Arial" w:cs="Arial"/>
          <w:b/>
        </w:rPr>
        <w:br/>
      </w:r>
    </w:p>
    <w:p w14:paraId="53852196" w14:textId="77777777" w:rsidR="003F5694" w:rsidRPr="00E54025" w:rsidRDefault="003F5694" w:rsidP="0078499D">
      <w:pPr>
        <w:numPr>
          <w:ilvl w:val="0"/>
          <w:numId w:val="21"/>
        </w:numPr>
        <w:spacing w:after="0" w:line="240" w:lineRule="auto"/>
        <w:ind w:left="720" w:hanging="720"/>
        <w:rPr>
          <w:rFonts w:ascii="Arial" w:hAnsi="Arial" w:cs="Arial"/>
          <w:b/>
        </w:rPr>
      </w:pPr>
      <w:r w:rsidRPr="00E54025">
        <w:rPr>
          <w:rFonts w:ascii="Arial" w:hAnsi="Arial" w:cs="Arial"/>
          <w:b/>
        </w:rPr>
        <w:t>Please report alarm activations and/or building evacuations to the Health and Safety Officer at the earliest convenience</w:t>
      </w:r>
    </w:p>
    <w:p w14:paraId="35666B68" w14:textId="77777777" w:rsidR="003F5694" w:rsidRPr="00E54025" w:rsidRDefault="003F5694" w:rsidP="0078499D">
      <w:pPr>
        <w:spacing w:after="0" w:line="240" w:lineRule="auto"/>
        <w:rPr>
          <w:rFonts w:ascii="Arial" w:hAnsi="Arial" w:cs="Arial"/>
          <w:b/>
        </w:rPr>
      </w:pPr>
    </w:p>
    <w:p w14:paraId="35334E8C" w14:textId="77777777" w:rsidR="003F5694" w:rsidRPr="00E54025" w:rsidRDefault="003F5694" w:rsidP="0078499D">
      <w:pPr>
        <w:spacing w:after="0" w:line="240" w:lineRule="auto"/>
        <w:rPr>
          <w:rFonts w:ascii="Arial" w:hAnsi="Arial" w:cs="Arial"/>
          <w:b/>
        </w:rPr>
      </w:pPr>
    </w:p>
    <w:p w14:paraId="0C591B91" w14:textId="77777777" w:rsidR="003F5694" w:rsidRPr="00E54025" w:rsidRDefault="003F5694" w:rsidP="0078499D">
      <w:pPr>
        <w:spacing w:after="0" w:line="240" w:lineRule="auto"/>
        <w:rPr>
          <w:rFonts w:ascii="Arial" w:hAnsi="Arial" w:cs="Arial"/>
          <w:b/>
        </w:rPr>
      </w:pPr>
      <w:r w:rsidRPr="00E54025">
        <w:rPr>
          <w:rFonts w:ascii="Arial" w:hAnsi="Arial" w:cs="Arial"/>
          <w:b/>
        </w:rPr>
        <w:t>D Peet, Health &amp; Safety and Premises/Lettings Manager</w:t>
      </w:r>
    </w:p>
    <w:p w14:paraId="518340D2" w14:textId="77777777" w:rsidR="003F5694" w:rsidRPr="00E54025" w:rsidRDefault="003F5694" w:rsidP="0078499D">
      <w:pPr>
        <w:spacing w:after="0" w:line="240" w:lineRule="auto"/>
        <w:rPr>
          <w:rFonts w:ascii="Arial" w:hAnsi="Arial" w:cs="Arial"/>
          <w:b/>
        </w:rPr>
      </w:pPr>
      <w:r w:rsidRPr="00E54025">
        <w:rPr>
          <w:rFonts w:ascii="Arial" w:hAnsi="Arial" w:cs="Arial"/>
          <w:b/>
        </w:rPr>
        <w:t xml:space="preserve">01629 581888, </w:t>
      </w:r>
      <w:proofErr w:type="spellStart"/>
      <w:r w:rsidRPr="00E54025">
        <w:rPr>
          <w:rFonts w:ascii="Arial" w:hAnsi="Arial" w:cs="Arial"/>
          <w:b/>
        </w:rPr>
        <w:t>ext</w:t>
      </w:r>
      <w:proofErr w:type="spellEnd"/>
      <w:r w:rsidRPr="00E54025">
        <w:rPr>
          <w:rFonts w:ascii="Arial" w:hAnsi="Arial" w:cs="Arial"/>
          <w:b/>
        </w:rPr>
        <w:t xml:space="preserve"> 163, direct line 01629 832349</w:t>
      </w:r>
    </w:p>
    <w:p w14:paraId="335AAC81" w14:textId="77777777" w:rsidR="003F5694" w:rsidRPr="00E54025" w:rsidRDefault="00E64E3E" w:rsidP="0078499D">
      <w:pPr>
        <w:spacing w:after="0" w:line="240" w:lineRule="auto"/>
        <w:rPr>
          <w:rFonts w:ascii="Arial" w:hAnsi="Arial" w:cs="Arial"/>
          <w:b/>
        </w:rPr>
      </w:pPr>
      <w:hyperlink r:id="rId9" w:history="1">
        <w:r w:rsidR="003F5694" w:rsidRPr="00E54025">
          <w:rPr>
            <w:rStyle w:val="Hyperlink"/>
            <w:rFonts w:ascii="Arial" w:hAnsi="Arial" w:cs="Arial"/>
            <w:b/>
            <w:color w:val="auto"/>
          </w:rPr>
          <w:t>dpeet@highfields.derbyshire.sch.uk</w:t>
        </w:r>
      </w:hyperlink>
    </w:p>
    <w:p w14:paraId="3898A023" w14:textId="77777777" w:rsidR="003F5694" w:rsidRPr="00E54025" w:rsidRDefault="003F5694" w:rsidP="0078499D">
      <w:pPr>
        <w:spacing w:after="0" w:line="240" w:lineRule="auto"/>
        <w:rPr>
          <w:rFonts w:ascii="Arial" w:hAnsi="Arial" w:cs="Arial"/>
          <w:b/>
        </w:rPr>
      </w:pPr>
    </w:p>
    <w:p w14:paraId="52443F4C" w14:textId="77777777" w:rsidR="003F5694" w:rsidRPr="00E54025" w:rsidRDefault="003F5694" w:rsidP="0078499D">
      <w:pPr>
        <w:tabs>
          <w:tab w:val="left" w:pos="4860"/>
        </w:tabs>
        <w:spacing w:after="0" w:line="240" w:lineRule="auto"/>
        <w:rPr>
          <w:rFonts w:ascii="Arial" w:hAnsi="Arial" w:cs="Arial"/>
          <w:b/>
        </w:rPr>
      </w:pPr>
      <w:proofErr w:type="spellStart"/>
      <w:r w:rsidRPr="00E54025">
        <w:rPr>
          <w:rFonts w:ascii="Arial" w:hAnsi="Arial" w:cs="Arial"/>
          <w:b/>
        </w:rPr>
        <w:t>Lumsdale</w:t>
      </w:r>
      <w:proofErr w:type="spellEnd"/>
      <w:r w:rsidRPr="00E54025">
        <w:rPr>
          <w:rFonts w:ascii="Arial" w:hAnsi="Arial" w:cs="Arial"/>
          <w:b/>
        </w:rPr>
        <w:t xml:space="preserve"> (Upper) Site</w:t>
      </w:r>
      <w:r w:rsidRPr="00E54025">
        <w:rPr>
          <w:rFonts w:ascii="Arial" w:hAnsi="Arial" w:cs="Arial"/>
          <w:b/>
        </w:rPr>
        <w:tab/>
      </w:r>
      <w:proofErr w:type="spellStart"/>
      <w:r w:rsidRPr="00E54025">
        <w:rPr>
          <w:rFonts w:ascii="Arial" w:hAnsi="Arial" w:cs="Arial"/>
          <w:b/>
        </w:rPr>
        <w:t>Starkholmes</w:t>
      </w:r>
      <w:proofErr w:type="spellEnd"/>
      <w:r w:rsidRPr="00E54025">
        <w:rPr>
          <w:rFonts w:ascii="Arial" w:hAnsi="Arial" w:cs="Arial"/>
          <w:b/>
        </w:rPr>
        <w:t xml:space="preserve"> (Lower) Site</w:t>
      </w:r>
    </w:p>
    <w:p w14:paraId="1F3D259F" w14:textId="77777777" w:rsidR="003F5694" w:rsidRPr="00E54025" w:rsidRDefault="003F5694" w:rsidP="0078499D">
      <w:pPr>
        <w:tabs>
          <w:tab w:val="left" w:pos="4860"/>
        </w:tabs>
        <w:spacing w:after="0" w:line="240" w:lineRule="auto"/>
        <w:rPr>
          <w:rFonts w:ascii="Arial" w:hAnsi="Arial" w:cs="Arial"/>
          <w:b/>
        </w:rPr>
      </w:pPr>
      <w:r w:rsidRPr="00E54025">
        <w:rPr>
          <w:rFonts w:ascii="Arial" w:hAnsi="Arial" w:cs="Arial"/>
          <w:b/>
        </w:rPr>
        <w:t xml:space="preserve">Upper </w:t>
      </w:r>
      <w:proofErr w:type="spellStart"/>
      <w:r w:rsidRPr="00E54025">
        <w:rPr>
          <w:rFonts w:ascii="Arial" w:hAnsi="Arial" w:cs="Arial"/>
          <w:b/>
        </w:rPr>
        <w:t>Lumsdale</w:t>
      </w:r>
      <w:proofErr w:type="spellEnd"/>
      <w:r w:rsidRPr="00E54025">
        <w:rPr>
          <w:rFonts w:ascii="Arial" w:hAnsi="Arial" w:cs="Arial"/>
          <w:b/>
        </w:rPr>
        <w:tab/>
      </w:r>
      <w:proofErr w:type="spellStart"/>
      <w:r w:rsidRPr="00E54025">
        <w:rPr>
          <w:rFonts w:ascii="Arial" w:hAnsi="Arial" w:cs="Arial"/>
          <w:b/>
        </w:rPr>
        <w:t>Starkholmes</w:t>
      </w:r>
      <w:proofErr w:type="spellEnd"/>
      <w:r w:rsidRPr="00E54025">
        <w:rPr>
          <w:rFonts w:ascii="Arial" w:hAnsi="Arial" w:cs="Arial"/>
          <w:b/>
        </w:rPr>
        <w:t xml:space="preserve"> Road</w:t>
      </w:r>
    </w:p>
    <w:p w14:paraId="07D90488" w14:textId="77777777" w:rsidR="003F5694" w:rsidRPr="00E54025" w:rsidRDefault="003F5694" w:rsidP="0078499D">
      <w:pPr>
        <w:tabs>
          <w:tab w:val="left" w:pos="4860"/>
        </w:tabs>
        <w:spacing w:after="0" w:line="240" w:lineRule="auto"/>
        <w:rPr>
          <w:rFonts w:ascii="Arial" w:hAnsi="Arial" w:cs="Arial"/>
          <w:b/>
        </w:rPr>
      </w:pPr>
      <w:r w:rsidRPr="00E54025">
        <w:rPr>
          <w:rFonts w:ascii="Arial" w:hAnsi="Arial" w:cs="Arial"/>
          <w:b/>
        </w:rPr>
        <w:t>Matlock</w:t>
      </w:r>
      <w:r w:rsidRPr="00E54025">
        <w:rPr>
          <w:rFonts w:ascii="Arial" w:hAnsi="Arial" w:cs="Arial"/>
          <w:b/>
        </w:rPr>
        <w:tab/>
        <w:t>Matlock</w:t>
      </w:r>
    </w:p>
    <w:p w14:paraId="2B8F78A0" w14:textId="77777777" w:rsidR="003F5694" w:rsidRPr="00E54025" w:rsidRDefault="003F5694" w:rsidP="0078499D">
      <w:pPr>
        <w:tabs>
          <w:tab w:val="left" w:pos="4860"/>
        </w:tabs>
        <w:spacing w:after="0" w:line="240" w:lineRule="auto"/>
        <w:rPr>
          <w:rFonts w:ascii="Arial" w:hAnsi="Arial" w:cs="Arial"/>
          <w:b/>
        </w:rPr>
      </w:pPr>
      <w:r w:rsidRPr="00E54025">
        <w:rPr>
          <w:rFonts w:ascii="Arial" w:hAnsi="Arial" w:cs="Arial"/>
          <w:b/>
        </w:rPr>
        <w:t>Derbyshire</w:t>
      </w:r>
      <w:r w:rsidRPr="00E54025">
        <w:rPr>
          <w:rFonts w:ascii="Arial" w:hAnsi="Arial" w:cs="Arial"/>
          <w:b/>
        </w:rPr>
        <w:tab/>
        <w:t>Derbyshire</w:t>
      </w:r>
    </w:p>
    <w:p w14:paraId="3A1353D6" w14:textId="77777777" w:rsidR="003F5694" w:rsidRPr="00E54025" w:rsidRDefault="003F5694" w:rsidP="0078499D">
      <w:pPr>
        <w:tabs>
          <w:tab w:val="left" w:pos="4860"/>
        </w:tabs>
        <w:spacing w:after="0" w:line="240" w:lineRule="auto"/>
        <w:rPr>
          <w:rFonts w:ascii="Arial" w:hAnsi="Arial" w:cs="Arial"/>
          <w:b/>
        </w:rPr>
      </w:pPr>
      <w:r w:rsidRPr="00E54025">
        <w:rPr>
          <w:rFonts w:ascii="Arial" w:hAnsi="Arial" w:cs="Arial"/>
          <w:b/>
        </w:rPr>
        <w:t>DE4 5NA</w:t>
      </w:r>
      <w:r w:rsidRPr="00E54025">
        <w:rPr>
          <w:rFonts w:ascii="Arial" w:hAnsi="Arial" w:cs="Arial"/>
          <w:b/>
        </w:rPr>
        <w:tab/>
        <w:t>DE4 3NN</w:t>
      </w:r>
    </w:p>
    <w:p w14:paraId="12841E0C" w14:textId="77777777" w:rsidR="003F5694" w:rsidRPr="00E54025" w:rsidRDefault="003F5694" w:rsidP="0078499D">
      <w:pPr>
        <w:tabs>
          <w:tab w:val="left" w:pos="4860"/>
        </w:tabs>
        <w:spacing w:after="0" w:line="240" w:lineRule="auto"/>
        <w:rPr>
          <w:rFonts w:ascii="Arial" w:hAnsi="Arial" w:cs="Arial"/>
          <w:b/>
        </w:rPr>
      </w:pPr>
    </w:p>
    <w:p w14:paraId="71817C03" w14:textId="52109D30" w:rsidR="003F5694" w:rsidRPr="00E54025" w:rsidRDefault="003F5694" w:rsidP="0078499D">
      <w:pPr>
        <w:tabs>
          <w:tab w:val="left" w:pos="4860"/>
        </w:tabs>
        <w:spacing w:after="0" w:line="240" w:lineRule="auto"/>
        <w:rPr>
          <w:rFonts w:ascii="Arial" w:hAnsi="Arial" w:cs="Arial"/>
          <w:b/>
        </w:rPr>
      </w:pPr>
      <w:r w:rsidRPr="00E54025">
        <w:rPr>
          <w:rFonts w:ascii="Arial" w:hAnsi="Arial" w:cs="Arial"/>
          <w:b/>
        </w:rPr>
        <w:t>Reviewed by D Peet, September 202</w:t>
      </w:r>
      <w:r w:rsidR="009268A6" w:rsidRPr="00E54025">
        <w:rPr>
          <w:rFonts w:ascii="Arial" w:hAnsi="Arial" w:cs="Arial"/>
          <w:b/>
        </w:rPr>
        <w:t>2</w:t>
      </w:r>
    </w:p>
    <w:p w14:paraId="0F7F6E23" w14:textId="77777777" w:rsidR="003F5694" w:rsidRPr="00E54025" w:rsidRDefault="003F5694" w:rsidP="0078499D">
      <w:pPr>
        <w:spacing w:after="0" w:line="240" w:lineRule="auto"/>
        <w:jc w:val="both"/>
        <w:rPr>
          <w:rFonts w:ascii="Arial" w:hAnsi="Arial" w:cs="Arial"/>
        </w:rPr>
      </w:pPr>
    </w:p>
    <w:p w14:paraId="26B0EFAF" w14:textId="77777777" w:rsidR="003F5694" w:rsidRPr="00E54025" w:rsidRDefault="003F5694" w:rsidP="0078499D">
      <w:pPr>
        <w:spacing w:after="0" w:line="240" w:lineRule="auto"/>
        <w:rPr>
          <w:rFonts w:ascii="Arial" w:hAnsi="Arial" w:cs="Arial"/>
        </w:rPr>
      </w:pPr>
    </w:p>
    <w:p w14:paraId="6CE7E48A" w14:textId="77777777" w:rsidR="003F5694" w:rsidRPr="00E54025" w:rsidRDefault="003F5694" w:rsidP="0078499D">
      <w:pPr>
        <w:spacing w:after="0" w:line="240" w:lineRule="auto"/>
        <w:rPr>
          <w:rFonts w:ascii="Arial" w:hAnsi="Arial" w:cs="Arial"/>
        </w:rPr>
      </w:pPr>
    </w:p>
    <w:p w14:paraId="1737656A" w14:textId="77777777" w:rsidR="003F5694" w:rsidRPr="00E54025" w:rsidRDefault="003F5694" w:rsidP="0078499D">
      <w:pPr>
        <w:spacing w:after="0" w:line="240" w:lineRule="auto"/>
        <w:rPr>
          <w:rFonts w:ascii="Arial" w:hAnsi="Arial" w:cs="Arial"/>
        </w:rPr>
      </w:pPr>
    </w:p>
    <w:p w14:paraId="433A60E9" w14:textId="77777777" w:rsidR="003F5694" w:rsidRPr="00E54025" w:rsidRDefault="003F5694" w:rsidP="0078499D">
      <w:pPr>
        <w:spacing w:after="0" w:line="240" w:lineRule="auto"/>
        <w:rPr>
          <w:rFonts w:ascii="Arial" w:hAnsi="Arial" w:cs="Arial"/>
        </w:rPr>
      </w:pPr>
    </w:p>
    <w:p w14:paraId="31A49679" w14:textId="77777777" w:rsidR="003F5694" w:rsidRPr="00E54025" w:rsidRDefault="003F5694" w:rsidP="0078499D">
      <w:pPr>
        <w:spacing w:after="0" w:line="240" w:lineRule="auto"/>
        <w:rPr>
          <w:rFonts w:ascii="Arial" w:hAnsi="Arial" w:cs="Arial"/>
        </w:rPr>
      </w:pPr>
    </w:p>
    <w:p w14:paraId="122D72E8" w14:textId="77777777" w:rsidR="003F5694" w:rsidRPr="00E54025" w:rsidRDefault="003F5694" w:rsidP="0078499D">
      <w:pPr>
        <w:spacing w:after="0" w:line="240" w:lineRule="auto"/>
        <w:rPr>
          <w:rFonts w:ascii="Arial" w:hAnsi="Arial" w:cs="Arial"/>
        </w:rPr>
      </w:pPr>
    </w:p>
    <w:p w14:paraId="749DE4AD" w14:textId="77777777" w:rsidR="003F5694" w:rsidRPr="00E54025" w:rsidRDefault="003F5694" w:rsidP="0078499D">
      <w:pPr>
        <w:spacing w:after="0" w:line="240" w:lineRule="auto"/>
        <w:rPr>
          <w:rFonts w:ascii="Arial" w:hAnsi="Arial" w:cs="Arial"/>
        </w:rPr>
      </w:pPr>
    </w:p>
    <w:p w14:paraId="685ABC1A" w14:textId="77777777" w:rsidR="003F5694" w:rsidRPr="00E54025" w:rsidRDefault="003F5694" w:rsidP="0078499D">
      <w:pPr>
        <w:spacing w:after="0" w:line="240" w:lineRule="auto"/>
        <w:rPr>
          <w:rFonts w:ascii="Arial" w:hAnsi="Arial" w:cs="Arial"/>
        </w:rPr>
      </w:pPr>
    </w:p>
    <w:p w14:paraId="7BEF2A00" w14:textId="77777777" w:rsidR="003F5694" w:rsidRPr="00E54025" w:rsidRDefault="003F5694" w:rsidP="0078499D">
      <w:pPr>
        <w:spacing w:after="0" w:line="240" w:lineRule="auto"/>
        <w:rPr>
          <w:rFonts w:ascii="Arial" w:hAnsi="Arial" w:cs="Arial"/>
        </w:rPr>
      </w:pPr>
    </w:p>
    <w:p w14:paraId="212B4C2C" w14:textId="77777777" w:rsidR="003F5694" w:rsidRPr="00E54025" w:rsidRDefault="003F5694" w:rsidP="0078499D">
      <w:pPr>
        <w:spacing w:after="0" w:line="240" w:lineRule="auto"/>
        <w:rPr>
          <w:rFonts w:ascii="Arial" w:hAnsi="Arial" w:cs="Arial"/>
        </w:rPr>
      </w:pPr>
    </w:p>
    <w:p w14:paraId="1515E55D" w14:textId="77777777" w:rsidR="003F5694" w:rsidRPr="00E54025" w:rsidRDefault="003F5694" w:rsidP="0078499D">
      <w:pPr>
        <w:spacing w:after="0" w:line="240" w:lineRule="auto"/>
        <w:rPr>
          <w:rFonts w:ascii="Arial" w:hAnsi="Arial" w:cs="Arial"/>
        </w:rPr>
      </w:pPr>
    </w:p>
    <w:p w14:paraId="040CEF2A" w14:textId="77777777" w:rsidR="003F5694" w:rsidRPr="00E54025" w:rsidRDefault="003F5694" w:rsidP="0078499D">
      <w:pPr>
        <w:spacing w:after="0" w:line="240" w:lineRule="auto"/>
        <w:rPr>
          <w:rFonts w:ascii="Arial" w:hAnsi="Arial" w:cs="Arial"/>
        </w:rPr>
      </w:pPr>
    </w:p>
    <w:p w14:paraId="7F3FD195" w14:textId="77777777" w:rsidR="003F5694" w:rsidRPr="00E54025" w:rsidRDefault="003F5694" w:rsidP="0078499D">
      <w:pPr>
        <w:spacing w:after="0" w:line="240" w:lineRule="auto"/>
        <w:rPr>
          <w:rFonts w:ascii="Arial" w:hAnsi="Arial" w:cs="Arial"/>
        </w:rPr>
      </w:pPr>
    </w:p>
    <w:p w14:paraId="4E582B3A" w14:textId="77777777" w:rsidR="003F5694" w:rsidRPr="00E54025" w:rsidRDefault="003F5694" w:rsidP="0078499D">
      <w:pPr>
        <w:spacing w:after="0" w:line="240" w:lineRule="auto"/>
        <w:rPr>
          <w:rFonts w:ascii="Arial" w:hAnsi="Arial" w:cs="Arial"/>
        </w:rPr>
      </w:pPr>
    </w:p>
    <w:p w14:paraId="277F31B4" w14:textId="77777777" w:rsidR="003F5694" w:rsidRPr="00E54025" w:rsidRDefault="003F5694" w:rsidP="0078499D">
      <w:pPr>
        <w:spacing w:after="0" w:line="240" w:lineRule="auto"/>
        <w:rPr>
          <w:rFonts w:ascii="Arial" w:hAnsi="Arial" w:cs="Arial"/>
        </w:rPr>
      </w:pPr>
    </w:p>
    <w:p w14:paraId="55A293DE" w14:textId="77777777" w:rsidR="003F5694" w:rsidRPr="00E54025" w:rsidRDefault="003F5694" w:rsidP="0078499D">
      <w:pPr>
        <w:spacing w:after="0" w:line="240" w:lineRule="auto"/>
        <w:rPr>
          <w:rFonts w:ascii="Arial" w:hAnsi="Arial" w:cs="Arial"/>
        </w:rPr>
      </w:pPr>
      <w:r w:rsidRPr="00E54025">
        <w:rPr>
          <w:rFonts w:ascii="Arial" w:hAnsi="Arial" w:cs="Arial"/>
        </w:rPr>
        <w:br w:type="page"/>
      </w:r>
    </w:p>
    <w:p w14:paraId="590F7E71" w14:textId="77777777" w:rsidR="003F5694" w:rsidRPr="00E54025" w:rsidRDefault="003F5694" w:rsidP="0078499D">
      <w:pPr>
        <w:pStyle w:val="Header"/>
        <w:jc w:val="right"/>
        <w:rPr>
          <w:rFonts w:ascii="Arial" w:hAnsi="Arial" w:cs="Arial"/>
        </w:rPr>
      </w:pPr>
    </w:p>
    <w:p w14:paraId="7AA4BE68" w14:textId="77777777" w:rsidR="00265854" w:rsidRPr="00E54025" w:rsidRDefault="0068170D" w:rsidP="0078499D">
      <w:pPr>
        <w:spacing w:after="0" w:line="240" w:lineRule="auto"/>
        <w:jc w:val="both"/>
        <w:rPr>
          <w:rFonts w:ascii="Arial" w:hAnsi="Arial" w:cs="Arial"/>
          <w:b/>
        </w:rPr>
      </w:pPr>
      <w:r w:rsidRPr="00E54025">
        <w:rPr>
          <w:rFonts w:ascii="Arial" w:hAnsi="Arial" w:cs="Arial"/>
          <w:b/>
        </w:rPr>
        <w:t>TERMS AND CONDITIONS FOR HIRING THE SCHOOL FACILITIES</w:t>
      </w:r>
    </w:p>
    <w:p w14:paraId="1D29929F" w14:textId="77777777" w:rsidR="0068170D" w:rsidRPr="00E54025" w:rsidRDefault="0068170D" w:rsidP="0078499D">
      <w:pPr>
        <w:spacing w:after="0" w:line="240" w:lineRule="auto"/>
        <w:jc w:val="both"/>
        <w:rPr>
          <w:rFonts w:ascii="Arial" w:hAnsi="Arial" w:cs="Arial"/>
        </w:rPr>
      </w:pPr>
    </w:p>
    <w:p w14:paraId="5EEA9488" w14:textId="77777777" w:rsidR="00F75554" w:rsidRPr="00E54025" w:rsidRDefault="00F75554" w:rsidP="0078499D">
      <w:pPr>
        <w:spacing w:after="0" w:line="240" w:lineRule="auto"/>
        <w:jc w:val="both"/>
        <w:rPr>
          <w:rFonts w:ascii="Arial" w:hAnsi="Arial" w:cs="Arial"/>
          <w:b/>
          <w:u w:val="single"/>
        </w:rPr>
      </w:pPr>
      <w:r w:rsidRPr="00E54025">
        <w:rPr>
          <w:rFonts w:ascii="Arial" w:hAnsi="Arial" w:cs="Arial"/>
          <w:b/>
          <w:u w:val="single"/>
        </w:rPr>
        <w:t>A.</w:t>
      </w:r>
      <w:r w:rsidRPr="00E54025">
        <w:rPr>
          <w:rFonts w:ascii="Arial" w:hAnsi="Arial" w:cs="Arial"/>
          <w:b/>
          <w:u w:val="single"/>
        </w:rPr>
        <w:tab/>
        <w:t>Bookings/Payments</w:t>
      </w:r>
    </w:p>
    <w:p w14:paraId="68511D24" w14:textId="77777777" w:rsidR="00F75554" w:rsidRPr="00E54025" w:rsidRDefault="00F75554" w:rsidP="0078499D">
      <w:pPr>
        <w:spacing w:after="0" w:line="240" w:lineRule="auto"/>
        <w:jc w:val="both"/>
        <w:rPr>
          <w:rFonts w:ascii="Arial" w:hAnsi="Arial" w:cs="Arial"/>
          <w:b/>
          <w:u w:val="single"/>
        </w:rPr>
      </w:pPr>
    </w:p>
    <w:p w14:paraId="0AD7D1F6" w14:textId="1911E7F5" w:rsidR="0068170D" w:rsidRPr="00E54025" w:rsidRDefault="00B0648E" w:rsidP="0078499D">
      <w:pPr>
        <w:spacing w:after="0" w:line="240" w:lineRule="auto"/>
        <w:ind w:left="720" w:hanging="720"/>
        <w:jc w:val="both"/>
        <w:rPr>
          <w:rFonts w:ascii="Arial" w:hAnsi="Arial" w:cs="Arial"/>
        </w:rPr>
      </w:pPr>
      <w:r w:rsidRPr="00E54025">
        <w:rPr>
          <w:rFonts w:ascii="Arial" w:hAnsi="Arial" w:cs="Arial"/>
        </w:rPr>
        <w:t>1.</w:t>
      </w:r>
      <w:r w:rsidRPr="00E54025">
        <w:rPr>
          <w:rFonts w:ascii="Arial" w:hAnsi="Arial" w:cs="Arial"/>
        </w:rPr>
        <w:tab/>
      </w:r>
      <w:r w:rsidR="009268A6" w:rsidRPr="00E54025">
        <w:rPr>
          <w:rFonts w:ascii="Arial" w:hAnsi="Arial" w:cs="Arial"/>
        </w:rPr>
        <w:t xml:space="preserve">Bookings are managed through the </w:t>
      </w:r>
      <w:proofErr w:type="spellStart"/>
      <w:r w:rsidR="009268A6" w:rsidRPr="00E54025">
        <w:rPr>
          <w:rFonts w:ascii="Arial" w:hAnsi="Arial" w:cs="Arial"/>
        </w:rPr>
        <w:t>Schoolhire</w:t>
      </w:r>
      <w:proofErr w:type="spellEnd"/>
      <w:r w:rsidR="009268A6" w:rsidRPr="00E54025">
        <w:rPr>
          <w:rFonts w:ascii="Arial" w:hAnsi="Arial" w:cs="Arial"/>
        </w:rPr>
        <w:t xml:space="preserve"> system – </w:t>
      </w:r>
      <w:proofErr w:type="gramStart"/>
      <w:r w:rsidR="009268A6" w:rsidRPr="00E54025">
        <w:rPr>
          <w:rFonts w:ascii="Arial" w:hAnsi="Arial" w:cs="Arial"/>
        </w:rPr>
        <w:t xml:space="preserve">highfields.schoolhire.co.uk  </w:t>
      </w:r>
      <w:r w:rsidRPr="00E54025">
        <w:rPr>
          <w:rFonts w:ascii="Arial" w:hAnsi="Arial" w:cs="Arial"/>
        </w:rPr>
        <w:t>The</w:t>
      </w:r>
      <w:proofErr w:type="gramEnd"/>
      <w:r w:rsidRPr="00E54025">
        <w:rPr>
          <w:rFonts w:ascii="Arial" w:hAnsi="Arial" w:cs="Arial"/>
        </w:rPr>
        <w:t xml:space="preserve"> hirer shall pay the charge requested </w:t>
      </w:r>
      <w:r w:rsidR="009268A6" w:rsidRPr="00E54025">
        <w:rPr>
          <w:rFonts w:ascii="Arial" w:hAnsi="Arial" w:cs="Arial"/>
        </w:rPr>
        <w:t xml:space="preserve">via </w:t>
      </w:r>
      <w:proofErr w:type="spellStart"/>
      <w:r w:rsidR="009268A6" w:rsidRPr="00E54025">
        <w:rPr>
          <w:rFonts w:ascii="Arial" w:hAnsi="Arial" w:cs="Arial"/>
        </w:rPr>
        <w:t>Schoolhire</w:t>
      </w:r>
      <w:proofErr w:type="spellEnd"/>
      <w:r w:rsidRPr="00E54025">
        <w:rPr>
          <w:rFonts w:ascii="Arial" w:hAnsi="Arial" w:cs="Arial"/>
        </w:rPr>
        <w:t>.</w:t>
      </w:r>
      <w:r w:rsidR="00C920BA" w:rsidRPr="00E54025">
        <w:rPr>
          <w:rFonts w:ascii="Arial" w:hAnsi="Arial" w:cs="Arial"/>
        </w:rPr>
        <w:t xml:space="preserve">  </w:t>
      </w:r>
      <w:r w:rsidR="00434D11" w:rsidRPr="00E54025">
        <w:rPr>
          <w:rFonts w:ascii="Arial" w:hAnsi="Arial" w:cs="Arial"/>
        </w:rPr>
        <w:t xml:space="preserve">Prices and discounts are approved by Governors and the Headteacher.  </w:t>
      </w:r>
      <w:r w:rsidR="00C920BA" w:rsidRPr="00E54025">
        <w:rPr>
          <w:rFonts w:ascii="Arial" w:hAnsi="Arial" w:cs="Arial"/>
        </w:rPr>
        <w:t>VAT</w:t>
      </w:r>
      <w:r w:rsidR="00434D11" w:rsidRPr="00E54025">
        <w:rPr>
          <w:rFonts w:ascii="Arial" w:hAnsi="Arial" w:cs="Arial"/>
        </w:rPr>
        <w:t xml:space="preserve"> will be added to sports lettings which are less than 10 weeks and with a gap of 2 weeks between, in line with DCC regulations.</w:t>
      </w:r>
    </w:p>
    <w:p w14:paraId="149E82B7" w14:textId="77777777" w:rsidR="00B0648E" w:rsidRPr="00E54025" w:rsidRDefault="00B0648E" w:rsidP="0078499D">
      <w:pPr>
        <w:spacing w:after="0" w:line="240" w:lineRule="auto"/>
        <w:jc w:val="both"/>
        <w:rPr>
          <w:rFonts w:ascii="Arial" w:hAnsi="Arial" w:cs="Arial"/>
        </w:rPr>
      </w:pPr>
    </w:p>
    <w:p w14:paraId="200970BD" w14:textId="77777777" w:rsidR="00B0648E" w:rsidRPr="00E54025" w:rsidRDefault="004260DB" w:rsidP="0078499D">
      <w:pPr>
        <w:spacing w:after="0" w:line="240" w:lineRule="auto"/>
        <w:ind w:left="720" w:hanging="720"/>
        <w:jc w:val="both"/>
        <w:rPr>
          <w:rFonts w:ascii="Arial" w:hAnsi="Arial" w:cs="Arial"/>
        </w:rPr>
      </w:pPr>
      <w:r w:rsidRPr="00E54025">
        <w:rPr>
          <w:rFonts w:ascii="Arial" w:hAnsi="Arial" w:cs="Arial"/>
        </w:rPr>
        <w:t>2.</w:t>
      </w:r>
      <w:r w:rsidRPr="00E54025">
        <w:rPr>
          <w:rFonts w:ascii="Arial" w:hAnsi="Arial" w:cs="Arial"/>
        </w:rPr>
        <w:tab/>
        <w:t>The Governing Board</w:t>
      </w:r>
      <w:r w:rsidR="00B0648E" w:rsidRPr="00E54025">
        <w:rPr>
          <w:rFonts w:ascii="Arial" w:hAnsi="Arial" w:cs="Arial"/>
        </w:rPr>
        <w:t xml:space="preserve"> reserves the right to adjust the hiring charge should the hire period extend the period originally agreed, or if there are circumstances which require an increase (to be communicated to the hirer).</w:t>
      </w:r>
    </w:p>
    <w:p w14:paraId="2536B65D" w14:textId="77777777" w:rsidR="00F75554" w:rsidRPr="00E54025" w:rsidRDefault="00F75554" w:rsidP="0078499D">
      <w:pPr>
        <w:spacing w:after="0" w:line="240" w:lineRule="auto"/>
        <w:ind w:left="720" w:hanging="720"/>
        <w:jc w:val="both"/>
        <w:rPr>
          <w:rFonts w:ascii="Arial" w:hAnsi="Arial" w:cs="Arial"/>
        </w:rPr>
      </w:pPr>
    </w:p>
    <w:p w14:paraId="3EFECE00" w14:textId="77777777" w:rsidR="00F75554" w:rsidRPr="00E54025" w:rsidRDefault="00986947" w:rsidP="0078499D">
      <w:pPr>
        <w:spacing w:after="0" w:line="240" w:lineRule="auto"/>
        <w:ind w:left="720" w:hanging="720"/>
        <w:jc w:val="both"/>
        <w:rPr>
          <w:rFonts w:ascii="Arial" w:hAnsi="Arial" w:cs="Arial"/>
        </w:rPr>
      </w:pPr>
      <w:r w:rsidRPr="00E54025">
        <w:rPr>
          <w:rFonts w:ascii="Arial" w:hAnsi="Arial" w:cs="Arial"/>
        </w:rPr>
        <w:t>3</w:t>
      </w:r>
      <w:r w:rsidR="00F75554" w:rsidRPr="00E54025">
        <w:rPr>
          <w:rFonts w:ascii="Arial" w:hAnsi="Arial" w:cs="Arial"/>
        </w:rPr>
        <w:t>.</w:t>
      </w:r>
      <w:r w:rsidR="00F75554" w:rsidRPr="00E54025">
        <w:rPr>
          <w:rFonts w:ascii="Arial" w:hAnsi="Arial" w:cs="Arial"/>
        </w:rPr>
        <w:tab/>
        <w:t>The school reserves the right to refuse any application.</w:t>
      </w:r>
    </w:p>
    <w:p w14:paraId="5031A307" w14:textId="77777777" w:rsidR="00F75554" w:rsidRPr="00E54025" w:rsidRDefault="00F75554" w:rsidP="0078499D">
      <w:pPr>
        <w:spacing w:after="0" w:line="240" w:lineRule="auto"/>
        <w:ind w:left="720" w:hanging="720"/>
        <w:jc w:val="both"/>
        <w:rPr>
          <w:rFonts w:ascii="Arial" w:hAnsi="Arial" w:cs="Arial"/>
        </w:rPr>
      </w:pPr>
    </w:p>
    <w:p w14:paraId="1B4812E5" w14:textId="77777777" w:rsidR="00F75554" w:rsidRPr="00E54025" w:rsidRDefault="00986947" w:rsidP="0078499D">
      <w:pPr>
        <w:spacing w:after="0" w:line="240" w:lineRule="auto"/>
        <w:ind w:left="720" w:hanging="720"/>
        <w:jc w:val="both"/>
        <w:rPr>
          <w:rFonts w:ascii="Arial" w:hAnsi="Arial" w:cs="Arial"/>
        </w:rPr>
      </w:pPr>
      <w:r w:rsidRPr="00E54025">
        <w:rPr>
          <w:rFonts w:ascii="Arial" w:hAnsi="Arial" w:cs="Arial"/>
        </w:rPr>
        <w:t>4</w:t>
      </w:r>
      <w:r w:rsidR="00F75554" w:rsidRPr="00E54025">
        <w:rPr>
          <w:rFonts w:ascii="Arial" w:hAnsi="Arial" w:cs="Arial"/>
        </w:rPr>
        <w:t>.</w:t>
      </w:r>
      <w:r w:rsidR="00F75554" w:rsidRPr="00E54025">
        <w:rPr>
          <w:rFonts w:ascii="Arial" w:hAnsi="Arial" w:cs="Arial"/>
        </w:rPr>
        <w:tab/>
        <w:t>The school reserves the right to cancel/postpone bookings if the facilities are required for the purpose of education and/or school business, or for emergency repairs or maintenance, inclement weather, Force Majeure, Acts of God. The school will endeavour to give as much notice as possible and will ensure that the hirer is not charged for this.</w:t>
      </w:r>
    </w:p>
    <w:p w14:paraId="37099C61" w14:textId="77777777" w:rsidR="00F75554" w:rsidRPr="00E54025" w:rsidRDefault="00F75554" w:rsidP="0078499D">
      <w:pPr>
        <w:spacing w:after="0" w:line="240" w:lineRule="auto"/>
        <w:ind w:left="720" w:hanging="720"/>
        <w:jc w:val="both"/>
        <w:rPr>
          <w:rFonts w:ascii="Arial" w:hAnsi="Arial" w:cs="Arial"/>
        </w:rPr>
      </w:pPr>
    </w:p>
    <w:p w14:paraId="06C11021" w14:textId="77777777" w:rsidR="00F75554" w:rsidRPr="00E54025" w:rsidRDefault="00986947" w:rsidP="0078499D">
      <w:pPr>
        <w:spacing w:after="0" w:line="240" w:lineRule="auto"/>
        <w:ind w:left="720" w:hanging="720"/>
        <w:jc w:val="both"/>
        <w:rPr>
          <w:rFonts w:ascii="Arial" w:hAnsi="Arial" w:cs="Arial"/>
        </w:rPr>
      </w:pPr>
      <w:r w:rsidRPr="00E54025">
        <w:rPr>
          <w:rFonts w:ascii="Arial" w:hAnsi="Arial" w:cs="Arial"/>
        </w:rPr>
        <w:t>5</w:t>
      </w:r>
      <w:r w:rsidR="00F75554" w:rsidRPr="00E54025">
        <w:rPr>
          <w:rFonts w:ascii="Arial" w:hAnsi="Arial" w:cs="Arial"/>
        </w:rPr>
        <w:t>.</w:t>
      </w:r>
      <w:r w:rsidR="00F75554" w:rsidRPr="00E54025">
        <w:rPr>
          <w:rFonts w:ascii="Arial" w:hAnsi="Arial" w:cs="Arial"/>
        </w:rPr>
        <w:tab/>
        <w:t xml:space="preserve">If hirers need to cancel, they must give as much notice as possible.  </w:t>
      </w:r>
      <w:r w:rsidR="00930A85" w:rsidRPr="00E54025">
        <w:rPr>
          <w:rFonts w:ascii="Arial" w:hAnsi="Arial" w:cs="Arial"/>
        </w:rPr>
        <w:t>Cancellation charges may be charged at the discretion of the school</w:t>
      </w:r>
      <w:r w:rsidR="00F75554" w:rsidRPr="00E54025">
        <w:rPr>
          <w:rFonts w:ascii="Arial" w:hAnsi="Arial" w:cs="Arial"/>
        </w:rPr>
        <w:t xml:space="preserve">.  </w:t>
      </w:r>
      <w:r w:rsidR="003E690E" w:rsidRPr="00E54025">
        <w:rPr>
          <w:rFonts w:ascii="Arial" w:hAnsi="Arial" w:cs="Arial"/>
        </w:rPr>
        <w:t>Costs to the school as a result of cancellations will be passed on to the hirer</w:t>
      </w:r>
      <w:r w:rsidR="00930A85" w:rsidRPr="00E54025">
        <w:rPr>
          <w:rFonts w:ascii="Arial" w:hAnsi="Arial" w:cs="Arial"/>
        </w:rPr>
        <w:t xml:space="preserve"> as the school cannot subsidise this cost</w:t>
      </w:r>
      <w:r w:rsidR="003E690E" w:rsidRPr="00E54025">
        <w:rPr>
          <w:rFonts w:ascii="Arial" w:hAnsi="Arial" w:cs="Arial"/>
        </w:rPr>
        <w:t>.</w:t>
      </w:r>
      <w:r w:rsidR="00930A85" w:rsidRPr="00E54025">
        <w:rPr>
          <w:rFonts w:ascii="Arial" w:hAnsi="Arial" w:cs="Arial"/>
        </w:rPr>
        <w:t xml:space="preserve">  Also, repeated cancellations will need to be referred to the Headteacher for review.</w:t>
      </w:r>
    </w:p>
    <w:p w14:paraId="37948221" w14:textId="77777777" w:rsidR="00F75554" w:rsidRPr="00E54025" w:rsidRDefault="00F75554" w:rsidP="0078499D">
      <w:pPr>
        <w:spacing w:after="0" w:line="240" w:lineRule="auto"/>
        <w:ind w:left="720" w:hanging="720"/>
        <w:jc w:val="both"/>
        <w:rPr>
          <w:rFonts w:ascii="Arial" w:hAnsi="Arial" w:cs="Arial"/>
        </w:rPr>
      </w:pPr>
    </w:p>
    <w:p w14:paraId="5750F20C" w14:textId="77777777" w:rsidR="00F75554" w:rsidRPr="00E54025" w:rsidRDefault="00986947" w:rsidP="0078499D">
      <w:pPr>
        <w:spacing w:after="0" w:line="240" w:lineRule="auto"/>
        <w:ind w:left="720" w:hanging="720"/>
        <w:jc w:val="both"/>
        <w:rPr>
          <w:rFonts w:ascii="Arial" w:hAnsi="Arial" w:cs="Arial"/>
        </w:rPr>
      </w:pPr>
      <w:r w:rsidRPr="00E54025">
        <w:rPr>
          <w:rFonts w:ascii="Arial" w:hAnsi="Arial" w:cs="Arial"/>
        </w:rPr>
        <w:t>6</w:t>
      </w:r>
      <w:r w:rsidR="00F75554" w:rsidRPr="00E54025">
        <w:rPr>
          <w:rFonts w:ascii="Arial" w:hAnsi="Arial" w:cs="Arial"/>
        </w:rPr>
        <w:t>.</w:t>
      </w:r>
      <w:r w:rsidR="00F75554" w:rsidRPr="00E54025">
        <w:rPr>
          <w:rFonts w:ascii="Arial" w:hAnsi="Arial" w:cs="Arial"/>
        </w:rPr>
        <w:tab/>
        <w:t xml:space="preserve">No payment should be made to staff, other than that invoiced.  A receipt should be obtained for cash payments.  </w:t>
      </w:r>
    </w:p>
    <w:p w14:paraId="576289D4" w14:textId="77777777" w:rsidR="00F75554" w:rsidRPr="00E54025" w:rsidRDefault="00F75554" w:rsidP="0078499D">
      <w:pPr>
        <w:spacing w:after="0" w:line="240" w:lineRule="auto"/>
        <w:ind w:left="720" w:hanging="720"/>
        <w:jc w:val="both"/>
        <w:rPr>
          <w:rFonts w:ascii="Arial" w:hAnsi="Arial" w:cs="Arial"/>
        </w:rPr>
      </w:pPr>
    </w:p>
    <w:p w14:paraId="7A4E7130" w14:textId="77777777" w:rsidR="00F75554" w:rsidRPr="00E54025" w:rsidRDefault="00986947" w:rsidP="0078499D">
      <w:pPr>
        <w:spacing w:after="0" w:line="240" w:lineRule="auto"/>
        <w:ind w:left="720" w:hanging="720"/>
        <w:jc w:val="both"/>
        <w:rPr>
          <w:rFonts w:ascii="Arial" w:hAnsi="Arial" w:cs="Arial"/>
        </w:rPr>
      </w:pPr>
      <w:r w:rsidRPr="00E54025">
        <w:rPr>
          <w:rFonts w:ascii="Arial" w:hAnsi="Arial" w:cs="Arial"/>
        </w:rPr>
        <w:t>7</w:t>
      </w:r>
      <w:r w:rsidR="00F75554" w:rsidRPr="00E54025">
        <w:rPr>
          <w:rFonts w:ascii="Arial" w:hAnsi="Arial" w:cs="Arial"/>
        </w:rPr>
        <w:t>.</w:t>
      </w:r>
      <w:r w:rsidR="00F75554" w:rsidRPr="00E54025">
        <w:rPr>
          <w:rFonts w:ascii="Arial" w:hAnsi="Arial" w:cs="Arial"/>
        </w:rPr>
        <w:tab/>
        <w:t>The hirer may not sub-let the premises.</w:t>
      </w:r>
    </w:p>
    <w:p w14:paraId="2E594336" w14:textId="77777777" w:rsidR="00F75554" w:rsidRPr="00E54025" w:rsidRDefault="00F75554" w:rsidP="0078499D">
      <w:pPr>
        <w:spacing w:after="0" w:line="240" w:lineRule="auto"/>
        <w:ind w:left="720" w:hanging="720"/>
        <w:jc w:val="both"/>
        <w:rPr>
          <w:rFonts w:ascii="Arial" w:hAnsi="Arial" w:cs="Arial"/>
        </w:rPr>
      </w:pPr>
    </w:p>
    <w:p w14:paraId="3174435D" w14:textId="77777777" w:rsidR="00F75554" w:rsidRPr="00E54025" w:rsidRDefault="00F75554" w:rsidP="0078499D">
      <w:pPr>
        <w:spacing w:after="0" w:line="240" w:lineRule="auto"/>
        <w:ind w:left="720" w:hanging="720"/>
        <w:jc w:val="both"/>
        <w:rPr>
          <w:rFonts w:ascii="Arial" w:hAnsi="Arial" w:cs="Arial"/>
          <w:b/>
          <w:u w:val="single"/>
        </w:rPr>
      </w:pPr>
      <w:r w:rsidRPr="00E54025">
        <w:rPr>
          <w:rFonts w:ascii="Arial" w:hAnsi="Arial" w:cs="Arial"/>
          <w:b/>
          <w:u w:val="single"/>
        </w:rPr>
        <w:t>B.</w:t>
      </w:r>
      <w:r w:rsidRPr="00E54025">
        <w:rPr>
          <w:rFonts w:ascii="Arial" w:hAnsi="Arial" w:cs="Arial"/>
          <w:b/>
          <w:u w:val="single"/>
        </w:rPr>
        <w:tab/>
        <w:t>Hirer’s Responsibilities</w:t>
      </w:r>
    </w:p>
    <w:p w14:paraId="54490AF8" w14:textId="77777777" w:rsidR="00F75554" w:rsidRPr="00E54025" w:rsidRDefault="00F75554" w:rsidP="0078499D">
      <w:pPr>
        <w:spacing w:after="0" w:line="240" w:lineRule="auto"/>
        <w:ind w:left="720" w:hanging="720"/>
        <w:jc w:val="both"/>
        <w:rPr>
          <w:rFonts w:ascii="Arial" w:hAnsi="Arial" w:cs="Arial"/>
          <w:b/>
          <w:u w:val="single"/>
        </w:rPr>
      </w:pPr>
    </w:p>
    <w:p w14:paraId="1136B12D" w14:textId="77777777" w:rsidR="00B45CFA" w:rsidRPr="00E54025" w:rsidRDefault="00986947" w:rsidP="0078499D">
      <w:pPr>
        <w:spacing w:after="0" w:line="240" w:lineRule="auto"/>
        <w:ind w:left="720" w:hanging="720"/>
        <w:jc w:val="both"/>
        <w:rPr>
          <w:rFonts w:ascii="Arial" w:hAnsi="Arial" w:cs="Arial"/>
        </w:rPr>
      </w:pPr>
      <w:r w:rsidRPr="00E54025">
        <w:rPr>
          <w:rFonts w:ascii="Arial" w:hAnsi="Arial" w:cs="Arial"/>
        </w:rPr>
        <w:t>8</w:t>
      </w:r>
      <w:r w:rsidR="00B45CFA" w:rsidRPr="00E54025">
        <w:rPr>
          <w:rFonts w:ascii="Arial" w:hAnsi="Arial" w:cs="Arial"/>
        </w:rPr>
        <w:t>.</w:t>
      </w:r>
      <w:r w:rsidR="00B45CFA" w:rsidRPr="00E54025">
        <w:rPr>
          <w:rFonts w:ascii="Arial" w:hAnsi="Arial" w:cs="Arial"/>
        </w:rPr>
        <w:tab/>
        <w:t>Hirers should be aware of safeguarding issues associated with school sites.</w:t>
      </w:r>
    </w:p>
    <w:p w14:paraId="7A37C018" w14:textId="77777777" w:rsidR="00B0648E" w:rsidRPr="00E54025" w:rsidRDefault="00B0648E" w:rsidP="0078499D">
      <w:pPr>
        <w:spacing w:after="0" w:line="240" w:lineRule="auto"/>
        <w:ind w:left="720" w:hanging="720"/>
        <w:jc w:val="both"/>
        <w:rPr>
          <w:rFonts w:ascii="Arial" w:hAnsi="Arial" w:cs="Arial"/>
        </w:rPr>
      </w:pPr>
    </w:p>
    <w:p w14:paraId="47D15420" w14:textId="77777777" w:rsidR="00B0648E" w:rsidRPr="00E54025" w:rsidRDefault="00986947" w:rsidP="0078499D">
      <w:pPr>
        <w:spacing w:after="0" w:line="240" w:lineRule="auto"/>
        <w:ind w:left="720" w:hanging="720"/>
        <w:jc w:val="both"/>
        <w:rPr>
          <w:rFonts w:ascii="Arial" w:hAnsi="Arial" w:cs="Arial"/>
        </w:rPr>
      </w:pPr>
      <w:r w:rsidRPr="00E54025">
        <w:rPr>
          <w:rFonts w:ascii="Arial" w:hAnsi="Arial" w:cs="Arial"/>
        </w:rPr>
        <w:t>9</w:t>
      </w:r>
      <w:r w:rsidR="00B0648E" w:rsidRPr="00E54025">
        <w:rPr>
          <w:rFonts w:ascii="Arial" w:hAnsi="Arial" w:cs="Arial"/>
        </w:rPr>
        <w:t>.</w:t>
      </w:r>
      <w:r w:rsidR="00B0648E" w:rsidRPr="00E54025">
        <w:rPr>
          <w:rFonts w:ascii="Arial" w:hAnsi="Arial" w:cs="Arial"/>
        </w:rPr>
        <w:tab/>
        <w:t>Hirers to ensure that activities carried out on the premises are appropriate and previously agreed with the sc</w:t>
      </w:r>
      <w:r w:rsidR="00B45CFA" w:rsidRPr="00E54025">
        <w:rPr>
          <w:rFonts w:ascii="Arial" w:hAnsi="Arial" w:cs="Arial"/>
        </w:rPr>
        <w:t>hool, and that there is adequate</w:t>
      </w:r>
      <w:r w:rsidR="00B0648E" w:rsidRPr="00E54025">
        <w:rPr>
          <w:rFonts w:ascii="Arial" w:hAnsi="Arial" w:cs="Arial"/>
        </w:rPr>
        <w:t xml:space="preserve"> adult supervision.  Consideration should be given to other users</w:t>
      </w:r>
      <w:r w:rsidR="00C920BA" w:rsidRPr="00E54025">
        <w:rPr>
          <w:rFonts w:ascii="Arial" w:hAnsi="Arial" w:cs="Arial"/>
        </w:rPr>
        <w:t xml:space="preserve">, </w:t>
      </w:r>
      <w:r w:rsidR="00B0648E" w:rsidRPr="00E54025">
        <w:rPr>
          <w:rFonts w:ascii="Arial" w:hAnsi="Arial" w:cs="Arial"/>
        </w:rPr>
        <w:t xml:space="preserve">to owners/occupiers of any </w:t>
      </w:r>
      <w:r w:rsidR="00C920BA" w:rsidRPr="00E54025">
        <w:rPr>
          <w:rFonts w:ascii="Arial" w:hAnsi="Arial" w:cs="Arial"/>
        </w:rPr>
        <w:t xml:space="preserve">neighbouring or </w:t>
      </w:r>
      <w:r w:rsidR="00B0648E" w:rsidRPr="00E54025">
        <w:rPr>
          <w:rFonts w:ascii="Arial" w:hAnsi="Arial" w:cs="Arial"/>
        </w:rPr>
        <w:t xml:space="preserve">adjoining property </w:t>
      </w:r>
      <w:r w:rsidR="00C920BA" w:rsidRPr="00E54025">
        <w:rPr>
          <w:rFonts w:ascii="Arial" w:hAnsi="Arial" w:cs="Arial"/>
        </w:rPr>
        <w:t>and members of the public.</w:t>
      </w:r>
    </w:p>
    <w:p w14:paraId="44952FC2" w14:textId="77777777" w:rsidR="00C920BA" w:rsidRPr="00E54025" w:rsidRDefault="00C920BA" w:rsidP="0078499D">
      <w:pPr>
        <w:spacing w:after="0" w:line="240" w:lineRule="auto"/>
        <w:ind w:left="720" w:hanging="720"/>
        <w:jc w:val="both"/>
        <w:rPr>
          <w:rFonts w:ascii="Arial" w:hAnsi="Arial" w:cs="Arial"/>
        </w:rPr>
      </w:pPr>
    </w:p>
    <w:p w14:paraId="2A56010A" w14:textId="77777777" w:rsidR="00C920BA" w:rsidRPr="00E54025" w:rsidRDefault="00986947" w:rsidP="0078499D">
      <w:pPr>
        <w:spacing w:after="0" w:line="240" w:lineRule="auto"/>
        <w:ind w:left="720" w:hanging="720"/>
        <w:jc w:val="both"/>
        <w:rPr>
          <w:rFonts w:ascii="Arial" w:hAnsi="Arial" w:cs="Arial"/>
        </w:rPr>
      </w:pPr>
      <w:r w:rsidRPr="00E54025">
        <w:rPr>
          <w:rFonts w:ascii="Arial" w:hAnsi="Arial" w:cs="Arial"/>
        </w:rPr>
        <w:t>10</w:t>
      </w:r>
      <w:r w:rsidR="00C920BA" w:rsidRPr="00E54025">
        <w:rPr>
          <w:rFonts w:ascii="Arial" w:hAnsi="Arial" w:cs="Arial"/>
        </w:rPr>
        <w:t>.</w:t>
      </w:r>
      <w:r w:rsidR="00C920BA" w:rsidRPr="00E54025">
        <w:rPr>
          <w:rFonts w:ascii="Arial" w:hAnsi="Arial" w:cs="Arial"/>
        </w:rPr>
        <w:tab/>
        <w:t>Where there is a large gathering of people, such as a concert or a dance, the hirer should ensure that there are appointed stewards to maintain order throughout the period of the letting</w:t>
      </w:r>
      <w:r w:rsidR="00B0648E" w:rsidRPr="00E54025">
        <w:rPr>
          <w:rFonts w:ascii="Arial" w:hAnsi="Arial" w:cs="Arial"/>
        </w:rPr>
        <w:t>.</w:t>
      </w:r>
    </w:p>
    <w:p w14:paraId="4072B520" w14:textId="77777777" w:rsidR="00C920BA" w:rsidRPr="00E54025" w:rsidRDefault="00C920BA" w:rsidP="0078499D">
      <w:pPr>
        <w:spacing w:after="0" w:line="240" w:lineRule="auto"/>
        <w:ind w:left="720" w:hanging="720"/>
        <w:jc w:val="both"/>
        <w:rPr>
          <w:rFonts w:ascii="Arial" w:hAnsi="Arial" w:cs="Arial"/>
        </w:rPr>
      </w:pPr>
    </w:p>
    <w:p w14:paraId="0B9B53F6" w14:textId="77777777" w:rsidR="00C920BA" w:rsidRPr="00E54025" w:rsidRDefault="00986947" w:rsidP="0078499D">
      <w:pPr>
        <w:spacing w:after="0" w:line="240" w:lineRule="auto"/>
        <w:ind w:left="720" w:hanging="720"/>
        <w:jc w:val="both"/>
        <w:rPr>
          <w:rFonts w:ascii="Arial" w:hAnsi="Arial" w:cs="Arial"/>
        </w:rPr>
      </w:pPr>
      <w:r w:rsidRPr="00E54025">
        <w:rPr>
          <w:rFonts w:ascii="Arial" w:hAnsi="Arial" w:cs="Arial"/>
        </w:rPr>
        <w:t>11</w:t>
      </w:r>
      <w:r w:rsidR="00C920BA" w:rsidRPr="00E54025">
        <w:rPr>
          <w:rFonts w:ascii="Arial" w:hAnsi="Arial" w:cs="Arial"/>
        </w:rPr>
        <w:t>.</w:t>
      </w:r>
      <w:r w:rsidR="00C920BA" w:rsidRPr="00E54025">
        <w:rPr>
          <w:rFonts w:ascii="Arial" w:hAnsi="Arial" w:cs="Arial"/>
        </w:rPr>
        <w:tab/>
        <w:t>Any damage to the school property or premises must be paid for by the hirer.</w:t>
      </w:r>
    </w:p>
    <w:p w14:paraId="60F0B4D8" w14:textId="77777777" w:rsidR="00C920BA" w:rsidRPr="00E54025" w:rsidRDefault="00C920BA" w:rsidP="0078499D">
      <w:pPr>
        <w:spacing w:after="0" w:line="240" w:lineRule="auto"/>
        <w:ind w:left="720" w:hanging="720"/>
        <w:jc w:val="both"/>
        <w:rPr>
          <w:rFonts w:ascii="Arial" w:hAnsi="Arial" w:cs="Arial"/>
        </w:rPr>
      </w:pPr>
    </w:p>
    <w:p w14:paraId="0D56B051" w14:textId="77777777" w:rsidR="00434D11" w:rsidRPr="00E54025" w:rsidRDefault="00986947" w:rsidP="0078499D">
      <w:pPr>
        <w:spacing w:after="0" w:line="240" w:lineRule="auto"/>
        <w:ind w:left="720" w:hanging="720"/>
        <w:jc w:val="both"/>
        <w:rPr>
          <w:rFonts w:ascii="Arial" w:hAnsi="Arial" w:cs="Arial"/>
        </w:rPr>
      </w:pPr>
      <w:r w:rsidRPr="00E54025">
        <w:rPr>
          <w:rFonts w:ascii="Arial" w:hAnsi="Arial" w:cs="Arial"/>
        </w:rPr>
        <w:t>12</w:t>
      </w:r>
      <w:r w:rsidR="00434D11" w:rsidRPr="00E54025">
        <w:rPr>
          <w:rFonts w:ascii="Arial" w:hAnsi="Arial" w:cs="Arial"/>
        </w:rPr>
        <w:t>.</w:t>
      </w:r>
      <w:r w:rsidR="00434D11" w:rsidRPr="00E54025">
        <w:rPr>
          <w:rFonts w:ascii="Arial" w:hAnsi="Arial" w:cs="Arial"/>
        </w:rPr>
        <w:tab/>
        <w:t>Hirers should vacate the premises by 10.00 pm unless a specific agreement has been reached beforehand.</w:t>
      </w:r>
    </w:p>
    <w:p w14:paraId="51B6D1D7" w14:textId="77777777" w:rsidR="00434D11" w:rsidRPr="00E54025" w:rsidRDefault="00434D11" w:rsidP="0078499D">
      <w:pPr>
        <w:spacing w:after="0" w:line="240" w:lineRule="auto"/>
        <w:ind w:left="720" w:hanging="720"/>
        <w:jc w:val="both"/>
        <w:rPr>
          <w:rFonts w:ascii="Arial" w:hAnsi="Arial" w:cs="Arial"/>
        </w:rPr>
      </w:pPr>
    </w:p>
    <w:p w14:paraId="6D9D0AB5" w14:textId="77777777" w:rsidR="00434D11" w:rsidRPr="00E54025" w:rsidRDefault="00986947" w:rsidP="0078499D">
      <w:pPr>
        <w:spacing w:after="0" w:line="240" w:lineRule="auto"/>
        <w:ind w:left="720" w:hanging="720"/>
        <w:jc w:val="both"/>
        <w:rPr>
          <w:rFonts w:ascii="Arial" w:hAnsi="Arial" w:cs="Arial"/>
        </w:rPr>
      </w:pPr>
      <w:r w:rsidRPr="00E54025">
        <w:rPr>
          <w:rFonts w:ascii="Arial" w:hAnsi="Arial" w:cs="Arial"/>
        </w:rPr>
        <w:t>1</w:t>
      </w:r>
      <w:r w:rsidR="00B52499" w:rsidRPr="00E54025">
        <w:rPr>
          <w:rFonts w:ascii="Arial" w:hAnsi="Arial" w:cs="Arial"/>
        </w:rPr>
        <w:t>3</w:t>
      </w:r>
      <w:r w:rsidR="00434D11" w:rsidRPr="00E54025">
        <w:rPr>
          <w:rFonts w:ascii="Arial" w:hAnsi="Arial" w:cs="Arial"/>
        </w:rPr>
        <w:t>.</w:t>
      </w:r>
      <w:r w:rsidR="00434D11" w:rsidRPr="00E54025">
        <w:rPr>
          <w:rFonts w:ascii="Arial" w:hAnsi="Arial" w:cs="Arial"/>
        </w:rPr>
        <w:tab/>
        <w:t>Pianos, furniture and equipment must not be moved or used without permission.  No property should be removed from the school.</w:t>
      </w:r>
    </w:p>
    <w:p w14:paraId="3CB0A748" w14:textId="77777777" w:rsidR="00434D11" w:rsidRPr="00E54025" w:rsidRDefault="00434D11" w:rsidP="0078499D">
      <w:pPr>
        <w:spacing w:after="0" w:line="240" w:lineRule="auto"/>
        <w:ind w:left="720" w:hanging="720"/>
        <w:jc w:val="both"/>
        <w:rPr>
          <w:rFonts w:ascii="Arial" w:hAnsi="Arial" w:cs="Arial"/>
        </w:rPr>
      </w:pPr>
    </w:p>
    <w:p w14:paraId="600E53CA" w14:textId="77777777" w:rsidR="00434D11" w:rsidRPr="00E54025" w:rsidRDefault="00802755" w:rsidP="0078499D">
      <w:pPr>
        <w:spacing w:after="0" w:line="240" w:lineRule="auto"/>
        <w:ind w:left="720" w:hanging="720"/>
        <w:jc w:val="both"/>
        <w:rPr>
          <w:rFonts w:ascii="Arial" w:hAnsi="Arial" w:cs="Arial"/>
        </w:rPr>
      </w:pPr>
      <w:r w:rsidRPr="00E54025">
        <w:rPr>
          <w:rFonts w:ascii="Arial" w:hAnsi="Arial" w:cs="Arial"/>
        </w:rPr>
        <w:t>14</w:t>
      </w:r>
      <w:r w:rsidR="00434D11" w:rsidRPr="00E54025">
        <w:rPr>
          <w:rFonts w:ascii="Arial" w:hAnsi="Arial" w:cs="Arial"/>
        </w:rPr>
        <w:t>.</w:t>
      </w:r>
      <w:r w:rsidR="00434D11" w:rsidRPr="00E54025">
        <w:rPr>
          <w:rFonts w:ascii="Arial" w:hAnsi="Arial" w:cs="Arial"/>
        </w:rPr>
        <w:tab/>
        <w:t xml:space="preserve">Users of the premises are responsible for their own safety; any accidents or injuries </w:t>
      </w:r>
      <w:r w:rsidRPr="00E54025">
        <w:rPr>
          <w:rFonts w:ascii="Arial" w:hAnsi="Arial" w:cs="Arial"/>
        </w:rPr>
        <w:t>s</w:t>
      </w:r>
      <w:r w:rsidR="00434D11" w:rsidRPr="00E54025">
        <w:rPr>
          <w:rFonts w:ascii="Arial" w:hAnsi="Arial" w:cs="Arial"/>
        </w:rPr>
        <w:t>hould be reported to the school at the earliest convenience.</w:t>
      </w:r>
    </w:p>
    <w:p w14:paraId="20B15609" w14:textId="77777777" w:rsidR="00B45CFA" w:rsidRPr="00E54025" w:rsidRDefault="00B45CFA" w:rsidP="0078499D">
      <w:pPr>
        <w:spacing w:after="0" w:line="240" w:lineRule="auto"/>
        <w:ind w:left="720" w:hanging="720"/>
        <w:jc w:val="both"/>
        <w:rPr>
          <w:rFonts w:ascii="Arial" w:hAnsi="Arial" w:cs="Arial"/>
        </w:rPr>
      </w:pPr>
    </w:p>
    <w:p w14:paraId="4E3E4F17" w14:textId="77777777" w:rsidR="00B45CFA" w:rsidRPr="00E54025" w:rsidRDefault="00802755" w:rsidP="0078499D">
      <w:pPr>
        <w:spacing w:after="0" w:line="240" w:lineRule="auto"/>
        <w:ind w:left="720" w:hanging="720"/>
        <w:jc w:val="both"/>
        <w:rPr>
          <w:rFonts w:ascii="Arial" w:hAnsi="Arial" w:cs="Arial"/>
        </w:rPr>
      </w:pPr>
      <w:r w:rsidRPr="00E54025">
        <w:rPr>
          <w:rFonts w:ascii="Arial" w:hAnsi="Arial" w:cs="Arial"/>
        </w:rPr>
        <w:t>15</w:t>
      </w:r>
      <w:r w:rsidR="00B45CFA" w:rsidRPr="00E54025">
        <w:rPr>
          <w:rFonts w:ascii="Arial" w:hAnsi="Arial" w:cs="Arial"/>
        </w:rPr>
        <w:t>.</w:t>
      </w:r>
      <w:r w:rsidR="00B45CFA" w:rsidRPr="00E54025">
        <w:rPr>
          <w:rFonts w:ascii="Arial" w:hAnsi="Arial" w:cs="Arial"/>
        </w:rPr>
        <w:tab/>
        <w:t>Care should be given to the floor coverings; no footwear which will damage floors should be worn.</w:t>
      </w:r>
    </w:p>
    <w:p w14:paraId="476D0B8F" w14:textId="77777777" w:rsidR="00B45CFA" w:rsidRPr="00E54025" w:rsidRDefault="00B45CFA" w:rsidP="0078499D">
      <w:pPr>
        <w:spacing w:after="0" w:line="240" w:lineRule="auto"/>
        <w:ind w:left="720" w:hanging="720"/>
        <w:jc w:val="both"/>
        <w:rPr>
          <w:rFonts w:ascii="Arial" w:hAnsi="Arial" w:cs="Arial"/>
        </w:rPr>
      </w:pPr>
    </w:p>
    <w:p w14:paraId="3D613D7F" w14:textId="77777777" w:rsidR="00B45CFA" w:rsidRPr="00E54025" w:rsidRDefault="00986947" w:rsidP="0078499D">
      <w:pPr>
        <w:spacing w:after="0" w:line="240" w:lineRule="auto"/>
        <w:ind w:left="720" w:hanging="720"/>
        <w:jc w:val="both"/>
        <w:rPr>
          <w:rFonts w:ascii="Arial" w:hAnsi="Arial" w:cs="Arial"/>
        </w:rPr>
      </w:pPr>
      <w:r w:rsidRPr="00E54025">
        <w:rPr>
          <w:rFonts w:ascii="Arial" w:hAnsi="Arial" w:cs="Arial"/>
        </w:rPr>
        <w:t>16</w:t>
      </w:r>
      <w:r w:rsidR="00B45CFA" w:rsidRPr="00E54025">
        <w:rPr>
          <w:rFonts w:ascii="Arial" w:hAnsi="Arial" w:cs="Arial"/>
        </w:rPr>
        <w:t>.</w:t>
      </w:r>
      <w:r w:rsidR="00B45CFA" w:rsidRPr="00E54025">
        <w:rPr>
          <w:rFonts w:ascii="Arial" w:hAnsi="Arial" w:cs="Arial"/>
        </w:rPr>
        <w:tab/>
        <w:t>Parking is at owners’</w:t>
      </w:r>
      <w:r w:rsidR="00802755" w:rsidRPr="00E54025">
        <w:rPr>
          <w:rFonts w:ascii="Arial" w:hAnsi="Arial" w:cs="Arial"/>
        </w:rPr>
        <w:t xml:space="preserve"> risk. Parking should not obstruct neighbouring properties.</w:t>
      </w:r>
    </w:p>
    <w:p w14:paraId="56811517" w14:textId="77777777" w:rsidR="00B45CFA" w:rsidRPr="00E54025" w:rsidRDefault="00B45CFA" w:rsidP="0078499D">
      <w:pPr>
        <w:spacing w:after="0" w:line="240" w:lineRule="auto"/>
        <w:ind w:left="720" w:hanging="720"/>
        <w:jc w:val="both"/>
        <w:rPr>
          <w:rFonts w:ascii="Arial" w:hAnsi="Arial" w:cs="Arial"/>
        </w:rPr>
      </w:pPr>
    </w:p>
    <w:p w14:paraId="3112F909" w14:textId="77777777" w:rsidR="00B45CFA" w:rsidRPr="00E54025" w:rsidRDefault="00986947" w:rsidP="0078499D">
      <w:pPr>
        <w:spacing w:after="0" w:line="240" w:lineRule="auto"/>
        <w:ind w:left="720" w:hanging="720"/>
        <w:jc w:val="both"/>
        <w:rPr>
          <w:rFonts w:ascii="Arial" w:hAnsi="Arial" w:cs="Arial"/>
        </w:rPr>
      </w:pPr>
      <w:r w:rsidRPr="00E54025">
        <w:rPr>
          <w:rFonts w:ascii="Arial" w:hAnsi="Arial" w:cs="Arial"/>
        </w:rPr>
        <w:t>17</w:t>
      </w:r>
      <w:r w:rsidR="00B45CFA" w:rsidRPr="00E54025">
        <w:rPr>
          <w:rFonts w:ascii="Arial" w:hAnsi="Arial" w:cs="Arial"/>
        </w:rPr>
        <w:t>.</w:t>
      </w:r>
      <w:r w:rsidR="00B45CFA" w:rsidRPr="00E54025">
        <w:rPr>
          <w:rFonts w:ascii="Arial" w:hAnsi="Arial" w:cs="Arial"/>
        </w:rPr>
        <w:tab/>
      </w:r>
      <w:r w:rsidR="00802755" w:rsidRPr="00E54025">
        <w:rPr>
          <w:rFonts w:ascii="Arial" w:hAnsi="Arial" w:cs="Arial"/>
        </w:rPr>
        <w:t>Loss/theft/damager of p</w:t>
      </w:r>
      <w:r w:rsidR="00B45CFA" w:rsidRPr="00E54025">
        <w:rPr>
          <w:rFonts w:ascii="Arial" w:hAnsi="Arial" w:cs="Arial"/>
        </w:rPr>
        <w:t>ersonal property is at owners’ risk.</w:t>
      </w:r>
    </w:p>
    <w:p w14:paraId="3FE89467" w14:textId="77777777" w:rsidR="00B45CFA" w:rsidRPr="00E54025" w:rsidRDefault="00B45CFA" w:rsidP="0078499D">
      <w:pPr>
        <w:spacing w:after="0" w:line="240" w:lineRule="auto"/>
        <w:ind w:left="720" w:hanging="720"/>
        <w:jc w:val="both"/>
        <w:rPr>
          <w:rFonts w:ascii="Arial" w:hAnsi="Arial" w:cs="Arial"/>
        </w:rPr>
      </w:pPr>
    </w:p>
    <w:p w14:paraId="58920DDB" w14:textId="77777777" w:rsidR="00B45CFA" w:rsidRPr="00E54025" w:rsidRDefault="00986947" w:rsidP="0078499D">
      <w:pPr>
        <w:spacing w:after="0" w:line="240" w:lineRule="auto"/>
        <w:ind w:left="720" w:hanging="720"/>
        <w:jc w:val="both"/>
        <w:rPr>
          <w:rFonts w:ascii="Arial" w:hAnsi="Arial" w:cs="Arial"/>
        </w:rPr>
      </w:pPr>
      <w:r w:rsidRPr="00E54025">
        <w:rPr>
          <w:rFonts w:ascii="Arial" w:hAnsi="Arial" w:cs="Arial"/>
        </w:rPr>
        <w:t>18</w:t>
      </w:r>
      <w:r w:rsidR="00B45CFA" w:rsidRPr="00E54025">
        <w:rPr>
          <w:rFonts w:ascii="Arial" w:hAnsi="Arial" w:cs="Arial"/>
        </w:rPr>
        <w:t>.</w:t>
      </w:r>
      <w:r w:rsidR="00B45CFA" w:rsidRPr="00E54025">
        <w:rPr>
          <w:rFonts w:ascii="Arial" w:hAnsi="Arial" w:cs="Arial"/>
        </w:rPr>
        <w:tab/>
        <w:t>Hirers should ensure they leave the premises in a clean and tidy condition.  Any damage or concerns should be reported to the school.</w:t>
      </w:r>
    </w:p>
    <w:p w14:paraId="762A6D9C" w14:textId="77777777" w:rsidR="00B45CFA" w:rsidRPr="00E54025" w:rsidRDefault="00B45CFA" w:rsidP="0078499D">
      <w:pPr>
        <w:spacing w:after="0" w:line="240" w:lineRule="auto"/>
        <w:ind w:left="720" w:hanging="720"/>
        <w:jc w:val="both"/>
        <w:rPr>
          <w:rFonts w:ascii="Arial" w:hAnsi="Arial" w:cs="Arial"/>
        </w:rPr>
      </w:pPr>
    </w:p>
    <w:p w14:paraId="54BBFED2" w14:textId="77777777" w:rsidR="00B45CFA" w:rsidRPr="00E54025" w:rsidRDefault="00986947" w:rsidP="0078499D">
      <w:pPr>
        <w:spacing w:after="0" w:line="240" w:lineRule="auto"/>
        <w:ind w:left="720" w:hanging="720"/>
        <w:jc w:val="both"/>
        <w:rPr>
          <w:rFonts w:ascii="Arial" w:hAnsi="Arial" w:cs="Arial"/>
        </w:rPr>
      </w:pPr>
      <w:r w:rsidRPr="00E54025">
        <w:rPr>
          <w:rFonts w:ascii="Arial" w:hAnsi="Arial" w:cs="Arial"/>
        </w:rPr>
        <w:t>19</w:t>
      </w:r>
      <w:r w:rsidR="00B45CFA" w:rsidRPr="00E54025">
        <w:rPr>
          <w:rFonts w:ascii="Arial" w:hAnsi="Arial" w:cs="Arial"/>
        </w:rPr>
        <w:t>.</w:t>
      </w:r>
      <w:r w:rsidR="00B45CFA" w:rsidRPr="00E54025">
        <w:rPr>
          <w:rFonts w:ascii="Arial" w:hAnsi="Arial" w:cs="Arial"/>
        </w:rPr>
        <w:tab/>
        <w:t>Any defects relating to the premises should be reported to the school.</w:t>
      </w:r>
    </w:p>
    <w:p w14:paraId="4B2B8F96" w14:textId="77777777" w:rsidR="004260DB" w:rsidRPr="00E54025" w:rsidRDefault="004260DB" w:rsidP="0078499D">
      <w:pPr>
        <w:spacing w:after="0" w:line="240" w:lineRule="auto"/>
        <w:ind w:left="720" w:hanging="720"/>
        <w:jc w:val="both"/>
        <w:rPr>
          <w:rFonts w:ascii="Arial" w:hAnsi="Arial" w:cs="Arial"/>
        </w:rPr>
      </w:pPr>
    </w:p>
    <w:p w14:paraId="61304A67" w14:textId="77777777" w:rsidR="004260DB" w:rsidRPr="00E54025" w:rsidRDefault="004260DB" w:rsidP="0078499D">
      <w:pPr>
        <w:spacing w:after="0" w:line="240" w:lineRule="auto"/>
        <w:ind w:left="720" w:hanging="720"/>
        <w:jc w:val="both"/>
        <w:rPr>
          <w:rFonts w:ascii="Arial" w:hAnsi="Arial" w:cs="Arial"/>
        </w:rPr>
      </w:pPr>
      <w:r w:rsidRPr="00E54025">
        <w:rPr>
          <w:rFonts w:ascii="Arial" w:hAnsi="Arial" w:cs="Arial"/>
        </w:rPr>
        <w:t>20.</w:t>
      </w:r>
      <w:r w:rsidRPr="00E54025">
        <w:rPr>
          <w:rFonts w:ascii="Arial" w:hAnsi="Arial" w:cs="Arial"/>
        </w:rPr>
        <w:tab/>
        <w:t>If hiring the all-weather pitch, please refer to the separate information and requirements (9.2.11).</w:t>
      </w:r>
    </w:p>
    <w:p w14:paraId="14A33440" w14:textId="77777777" w:rsidR="00B45CFA" w:rsidRPr="00E54025" w:rsidRDefault="00B45CFA" w:rsidP="0078499D">
      <w:pPr>
        <w:spacing w:after="0" w:line="240" w:lineRule="auto"/>
        <w:ind w:left="720" w:hanging="720"/>
        <w:jc w:val="both"/>
        <w:rPr>
          <w:rFonts w:ascii="Arial" w:hAnsi="Arial" w:cs="Arial"/>
        </w:rPr>
      </w:pPr>
    </w:p>
    <w:p w14:paraId="54184521" w14:textId="77777777" w:rsidR="00F75554" w:rsidRPr="00E54025" w:rsidRDefault="007F1771" w:rsidP="0078499D">
      <w:pPr>
        <w:spacing w:after="0" w:line="240" w:lineRule="auto"/>
        <w:ind w:left="720" w:hanging="720"/>
        <w:jc w:val="both"/>
        <w:rPr>
          <w:rFonts w:ascii="Arial" w:hAnsi="Arial" w:cs="Arial"/>
          <w:b/>
          <w:u w:val="single"/>
        </w:rPr>
      </w:pPr>
      <w:r w:rsidRPr="00E54025">
        <w:rPr>
          <w:rFonts w:ascii="Arial" w:hAnsi="Arial" w:cs="Arial"/>
          <w:b/>
          <w:u w:val="single"/>
        </w:rPr>
        <w:t>C.</w:t>
      </w:r>
      <w:r w:rsidRPr="00E54025">
        <w:rPr>
          <w:rFonts w:ascii="Arial" w:hAnsi="Arial" w:cs="Arial"/>
          <w:b/>
          <w:u w:val="single"/>
        </w:rPr>
        <w:tab/>
      </w:r>
      <w:r w:rsidR="00F75554" w:rsidRPr="00E54025">
        <w:rPr>
          <w:rFonts w:ascii="Arial" w:hAnsi="Arial" w:cs="Arial"/>
          <w:b/>
          <w:u w:val="single"/>
        </w:rPr>
        <w:t>Insurance</w:t>
      </w:r>
      <w:r w:rsidRPr="00E54025">
        <w:rPr>
          <w:rFonts w:ascii="Arial" w:hAnsi="Arial" w:cs="Arial"/>
          <w:b/>
          <w:u w:val="single"/>
        </w:rPr>
        <w:t>/Legal/Copyright</w:t>
      </w:r>
      <w:r w:rsidR="00F75554" w:rsidRPr="00E54025">
        <w:rPr>
          <w:rFonts w:ascii="Arial" w:hAnsi="Arial" w:cs="Arial"/>
          <w:b/>
          <w:u w:val="single"/>
        </w:rPr>
        <w:t xml:space="preserve"> Matters</w:t>
      </w:r>
    </w:p>
    <w:p w14:paraId="4220E093" w14:textId="77777777" w:rsidR="00986947" w:rsidRPr="00E54025" w:rsidRDefault="00986947" w:rsidP="0078499D">
      <w:pPr>
        <w:spacing w:after="0" w:line="240" w:lineRule="auto"/>
        <w:ind w:left="720" w:hanging="720"/>
        <w:jc w:val="both"/>
        <w:rPr>
          <w:rFonts w:ascii="Arial" w:hAnsi="Arial" w:cs="Arial"/>
          <w:b/>
          <w:u w:val="single"/>
        </w:rPr>
      </w:pPr>
    </w:p>
    <w:tbl>
      <w:tblPr>
        <w:tblW w:w="9776" w:type="dxa"/>
        <w:tblCellMar>
          <w:left w:w="0" w:type="dxa"/>
          <w:right w:w="0" w:type="dxa"/>
        </w:tblCellMar>
        <w:tblLook w:val="04A0" w:firstRow="1" w:lastRow="0" w:firstColumn="1" w:lastColumn="0" w:noHBand="0" w:noVBand="1"/>
      </w:tblPr>
      <w:tblGrid>
        <w:gridCol w:w="604"/>
        <w:gridCol w:w="9172"/>
      </w:tblGrid>
      <w:tr w:rsidR="00E54025" w:rsidRPr="00E54025" w14:paraId="73E9E907" w14:textId="77777777" w:rsidTr="00F75554">
        <w:trPr>
          <w:trHeight w:val="510"/>
        </w:trPr>
        <w:tc>
          <w:tcPr>
            <w:tcW w:w="604" w:type="dxa"/>
            <w:tcMar>
              <w:top w:w="0" w:type="dxa"/>
              <w:left w:w="108" w:type="dxa"/>
              <w:bottom w:w="0" w:type="dxa"/>
              <w:right w:w="108" w:type="dxa"/>
            </w:tcMar>
          </w:tcPr>
          <w:p w14:paraId="450F16D7" w14:textId="7E94AB07" w:rsidR="00E83514" w:rsidRPr="00E54025" w:rsidRDefault="00E83514" w:rsidP="0078499D">
            <w:pPr>
              <w:spacing w:after="0" w:line="240" w:lineRule="auto"/>
              <w:jc w:val="both"/>
              <w:rPr>
                <w:rFonts w:ascii="Arial" w:eastAsia="Times New Roman" w:hAnsi="Arial" w:cs="Arial"/>
                <w:lang w:eastAsia="en-GB"/>
              </w:rPr>
            </w:pPr>
            <w:r w:rsidRPr="00E54025">
              <w:rPr>
                <w:rFonts w:ascii="Arial" w:eastAsia="Times New Roman" w:hAnsi="Arial" w:cs="Arial"/>
                <w:lang w:eastAsia="en-GB"/>
              </w:rPr>
              <w:t>20.</w:t>
            </w:r>
          </w:p>
        </w:tc>
        <w:tc>
          <w:tcPr>
            <w:tcW w:w="9172" w:type="dxa"/>
            <w:tcMar>
              <w:top w:w="0" w:type="dxa"/>
              <w:left w:w="108" w:type="dxa"/>
              <w:bottom w:w="0" w:type="dxa"/>
              <w:right w:w="108" w:type="dxa"/>
            </w:tcMar>
          </w:tcPr>
          <w:p w14:paraId="28721F62" w14:textId="77777777" w:rsidR="00E83514" w:rsidRPr="00E54025" w:rsidRDefault="00E83514" w:rsidP="00E83514">
            <w:pPr>
              <w:spacing w:after="0" w:line="240" w:lineRule="auto"/>
              <w:jc w:val="both"/>
              <w:rPr>
                <w:rFonts w:ascii="Arial" w:eastAsia="Times New Roman" w:hAnsi="Arial" w:cs="Arial"/>
                <w:lang w:eastAsia="en-GB"/>
              </w:rPr>
            </w:pPr>
            <w:r w:rsidRPr="00E54025">
              <w:rPr>
                <w:rFonts w:ascii="Arial" w:eastAsia="Times New Roman" w:hAnsi="Arial" w:cs="Arial"/>
                <w:lang w:eastAsia="en-GB"/>
              </w:rPr>
              <w:t xml:space="preserve">Hirer to agree to abide by the terms of the insurance policy taken out by the East Midlands Education Trust – details available on request. </w:t>
            </w:r>
          </w:p>
          <w:p w14:paraId="6EEC2239" w14:textId="77777777" w:rsidR="00E83514" w:rsidRPr="00E54025" w:rsidRDefault="00E83514" w:rsidP="0078499D">
            <w:pPr>
              <w:spacing w:after="0" w:line="240" w:lineRule="auto"/>
              <w:jc w:val="both"/>
              <w:rPr>
                <w:rFonts w:ascii="Arial" w:eastAsia="Times New Roman" w:hAnsi="Arial" w:cs="Arial"/>
                <w:lang w:eastAsia="en-GB"/>
              </w:rPr>
            </w:pPr>
          </w:p>
        </w:tc>
      </w:tr>
      <w:tr w:rsidR="00E54025" w:rsidRPr="00E54025" w14:paraId="665BA82B" w14:textId="77777777" w:rsidTr="00F75554">
        <w:trPr>
          <w:trHeight w:val="510"/>
        </w:trPr>
        <w:tc>
          <w:tcPr>
            <w:tcW w:w="604" w:type="dxa"/>
            <w:tcMar>
              <w:top w:w="0" w:type="dxa"/>
              <w:left w:w="108" w:type="dxa"/>
              <w:bottom w:w="0" w:type="dxa"/>
              <w:right w:w="108" w:type="dxa"/>
            </w:tcMar>
            <w:hideMark/>
          </w:tcPr>
          <w:p w14:paraId="6C64854B" w14:textId="532F8021" w:rsidR="00F75554" w:rsidRPr="00E54025" w:rsidRDefault="00F75554" w:rsidP="0078499D">
            <w:pPr>
              <w:spacing w:after="0" w:line="240" w:lineRule="auto"/>
              <w:jc w:val="both"/>
              <w:rPr>
                <w:rFonts w:ascii="Times New Roman" w:eastAsia="Times New Roman" w:hAnsi="Times New Roman"/>
                <w:lang w:eastAsia="en-GB"/>
              </w:rPr>
            </w:pPr>
            <w:r w:rsidRPr="00E54025">
              <w:rPr>
                <w:rFonts w:ascii="Arial" w:eastAsia="Times New Roman" w:hAnsi="Arial" w:cs="Arial"/>
                <w:lang w:eastAsia="en-GB"/>
              </w:rPr>
              <w:t>2</w:t>
            </w:r>
            <w:r w:rsidR="00023398" w:rsidRPr="00E54025">
              <w:rPr>
                <w:rFonts w:ascii="Arial" w:eastAsia="Times New Roman" w:hAnsi="Arial" w:cs="Arial"/>
                <w:lang w:eastAsia="en-GB"/>
              </w:rPr>
              <w:t>1.</w:t>
            </w:r>
          </w:p>
        </w:tc>
        <w:tc>
          <w:tcPr>
            <w:tcW w:w="9172" w:type="dxa"/>
            <w:tcMar>
              <w:top w:w="0" w:type="dxa"/>
              <w:left w:w="108" w:type="dxa"/>
              <w:bottom w:w="0" w:type="dxa"/>
              <w:right w:w="108" w:type="dxa"/>
            </w:tcMar>
            <w:hideMark/>
          </w:tcPr>
          <w:p w14:paraId="675A7725" w14:textId="77777777" w:rsidR="00F75554" w:rsidRPr="00E54025" w:rsidRDefault="00F75554" w:rsidP="0078499D">
            <w:pPr>
              <w:spacing w:after="0" w:line="240" w:lineRule="auto"/>
              <w:jc w:val="both"/>
              <w:rPr>
                <w:rFonts w:ascii="Arial" w:eastAsia="Times New Roman" w:hAnsi="Arial" w:cs="Arial"/>
                <w:lang w:eastAsia="en-GB"/>
              </w:rPr>
            </w:pPr>
            <w:r w:rsidRPr="00E54025">
              <w:rPr>
                <w:rFonts w:ascii="Arial" w:eastAsia="Times New Roman" w:hAnsi="Arial" w:cs="Arial"/>
                <w:lang w:eastAsia="en-GB"/>
              </w:rPr>
              <w:t>Hirer to ensure that no gambling or any other objectionable conduct takes place on the premises.</w:t>
            </w:r>
          </w:p>
          <w:p w14:paraId="1499ABAC" w14:textId="77777777" w:rsidR="00986947" w:rsidRPr="00E54025" w:rsidRDefault="00986947" w:rsidP="0078499D">
            <w:pPr>
              <w:spacing w:after="0" w:line="240" w:lineRule="auto"/>
              <w:jc w:val="both"/>
              <w:rPr>
                <w:rFonts w:ascii="Times New Roman" w:eastAsia="Times New Roman" w:hAnsi="Times New Roman"/>
                <w:lang w:eastAsia="en-GB"/>
              </w:rPr>
            </w:pPr>
          </w:p>
        </w:tc>
      </w:tr>
      <w:tr w:rsidR="00E54025" w:rsidRPr="00E54025" w14:paraId="1DBD0192" w14:textId="77777777" w:rsidTr="00F75554">
        <w:trPr>
          <w:trHeight w:val="960"/>
        </w:trPr>
        <w:tc>
          <w:tcPr>
            <w:tcW w:w="604" w:type="dxa"/>
            <w:tcMar>
              <w:top w:w="0" w:type="dxa"/>
              <w:left w:w="108" w:type="dxa"/>
              <w:bottom w:w="0" w:type="dxa"/>
              <w:right w:w="108" w:type="dxa"/>
            </w:tcMar>
            <w:hideMark/>
          </w:tcPr>
          <w:p w14:paraId="654F6CC9" w14:textId="77777777" w:rsidR="00F75554" w:rsidRPr="00E54025" w:rsidRDefault="00023398" w:rsidP="0078499D">
            <w:pPr>
              <w:spacing w:after="0" w:line="240" w:lineRule="auto"/>
              <w:jc w:val="both"/>
              <w:rPr>
                <w:rFonts w:ascii="Times New Roman" w:eastAsia="Times New Roman" w:hAnsi="Times New Roman"/>
                <w:lang w:eastAsia="en-GB"/>
              </w:rPr>
            </w:pPr>
            <w:r w:rsidRPr="00E54025">
              <w:rPr>
                <w:rFonts w:ascii="Arial" w:eastAsia="Times New Roman" w:hAnsi="Arial" w:cs="Arial"/>
                <w:lang w:eastAsia="en-GB"/>
              </w:rPr>
              <w:t>22.</w:t>
            </w:r>
          </w:p>
        </w:tc>
        <w:tc>
          <w:tcPr>
            <w:tcW w:w="9172" w:type="dxa"/>
            <w:tcMar>
              <w:top w:w="0" w:type="dxa"/>
              <w:left w:w="108" w:type="dxa"/>
              <w:bottom w:w="0" w:type="dxa"/>
              <w:right w:w="108" w:type="dxa"/>
            </w:tcMar>
            <w:hideMark/>
          </w:tcPr>
          <w:p w14:paraId="330D3BD4" w14:textId="77777777" w:rsidR="00F75554" w:rsidRPr="00E54025" w:rsidRDefault="00F75554" w:rsidP="0078499D">
            <w:pPr>
              <w:spacing w:after="0" w:line="240" w:lineRule="auto"/>
              <w:jc w:val="both"/>
              <w:rPr>
                <w:rFonts w:ascii="Times New Roman" w:eastAsia="Times New Roman" w:hAnsi="Times New Roman"/>
                <w:lang w:eastAsia="en-GB"/>
              </w:rPr>
            </w:pPr>
            <w:r w:rsidRPr="00E54025">
              <w:rPr>
                <w:rFonts w:ascii="Arial" w:eastAsia="Times New Roman" w:hAnsi="Arial" w:cs="Arial"/>
                <w:lang w:eastAsia="en-GB"/>
              </w:rPr>
              <w:t>Hirer to obtain any necessary permission from the owners of copyright in musical, dramatic, literary and other works as required by the Copyright Act 1956, and to indemnify the County Council in respect of any infringements of such copyright.</w:t>
            </w:r>
          </w:p>
        </w:tc>
      </w:tr>
      <w:tr w:rsidR="00E54025" w:rsidRPr="00E54025" w14:paraId="6A18A2D8" w14:textId="77777777" w:rsidTr="00F75554">
        <w:trPr>
          <w:trHeight w:val="1425"/>
        </w:trPr>
        <w:tc>
          <w:tcPr>
            <w:tcW w:w="604" w:type="dxa"/>
            <w:tcMar>
              <w:top w:w="0" w:type="dxa"/>
              <w:left w:w="108" w:type="dxa"/>
              <w:bottom w:w="0" w:type="dxa"/>
              <w:right w:w="108" w:type="dxa"/>
            </w:tcMar>
            <w:hideMark/>
          </w:tcPr>
          <w:p w14:paraId="76F1F170" w14:textId="77777777" w:rsidR="00F75554" w:rsidRPr="00E54025" w:rsidRDefault="00023398" w:rsidP="0078499D">
            <w:pPr>
              <w:spacing w:after="0" w:line="240" w:lineRule="auto"/>
              <w:jc w:val="both"/>
              <w:rPr>
                <w:rFonts w:ascii="Times New Roman" w:eastAsia="Times New Roman" w:hAnsi="Times New Roman"/>
                <w:lang w:eastAsia="en-GB"/>
              </w:rPr>
            </w:pPr>
            <w:r w:rsidRPr="00E54025">
              <w:rPr>
                <w:rFonts w:ascii="Arial" w:eastAsia="Times New Roman" w:hAnsi="Arial" w:cs="Arial"/>
                <w:lang w:eastAsia="en-GB"/>
              </w:rPr>
              <w:t>23.</w:t>
            </w:r>
          </w:p>
        </w:tc>
        <w:tc>
          <w:tcPr>
            <w:tcW w:w="9172" w:type="dxa"/>
            <w:tcMar>
              <w:top w:w="0" w:type="dxa"/>
              <w:left w:w="108" w:type="dxa"/>
              <w:bottom w:w="0" w:type="dxa"/>
              <w:right w:w="108" w:type="dxa"/>
            </w:tcMar>
            <w:hideMark/>
          </w:tcPr>
          <w:p w14:paraId="304F37B3" w14:textId="6F729522" w:rsidR="00986947" w:rsidRPr="00E54025" w:rsidRDefault="00F75554" w:rsidP="00BA39C1">
            <w:pPr>
              <w:spacing w:after="0" w:line="240" w:lineRule="auto"/>
              <w:jc w:val="both"/>
              <w:rPr>
                <w:rFonts w:ascii="Times New Roman" w:eastAsia="Times New Roman" w:hAnsi="Times New Roman"/>
                <w:lang w:eastAsia="en-GB"/>
              </w:rPr>
            </w:pPr>
            <w:r w:rsidRPr="00E54025">
              <w:rPr>
                <w:rFonts w:ascii="Arial" w:eastAsia="Times New Roman" w:hAnsi="Arial" w:cs="Arial"/>
                <w:lang w:eastAsia="en-GB"/>
              </w:rPr>
              <w:t xml:space="preserve">Hirer to complete and despatch to the Performing Rights Society Limited, on a form to be provided, a list of musical works, whether published or in manuscript, performed at the premises vocally, instrumentally or mechanically at entertainments for which a charge for admission is made. </w:t>
            </w:r>
          </w:p>
        </w:tc>
      </w:tr>
      <w:tr w:rsidR="00E54025" w:rsidRPr="00E54025" w14:paraId="28A74F38" w14:textId="77777777" w:rsidTr="00F75554">
        <w:trPr>
          <w:trHeight w:val="570"/>
        </w:trPr>
        <w:tc>
          <w:tcPr>
            <w:tcW w:w="604" w:type="dxa"/>
            <w:tcMar>
              <w:top w:w="0" w:type="dxa"/>
              <w:left w:w="108" w:type="dxa"/>
              <w:bottom w:w="0" w:type="dxa"/>
              <w:right w:w="108" w:type="dxa"/>
            </w:tcMar>
            <w:hideMark/>
          </w:tcPr>
          <w:p w14:paraId="4E2C29FC" w14:textId="77777777" w:rsidR="00F75554" w:rsidRPr="00E54025" w:rsidRDefault="00023398" w:rsidP="0078499D">
            <w:pPr>
              <w:spacing w:after="0" w:line="240" w:lineRule="auto"/>
              <w:jc w:val="both"/>
              <w:rPr>
                <w:rFonts w:ascii="Times New Roman" w:eastAsia="Times New Roman" w:hAnsi="Times New Roman"/>
                <w:lang w:eastAsia="en-GB"/>
              </w:rPr>
            </w:pPr>
            <w:r w:rsidRPr="00E54025">
              <w:rPr>
                <w:rFonts w:ascii="Arial" w:eastAsia="Times New Roman" w:hAnsi="Arial" w:cs="Arial"/>
                <w:lang w:eastAsia="en-GB"/>
              </w:rPr>
              <w:t>24.</w:t>
            </w:r>
          </w:p>
        </w:tc>
        <w:tc>
          <w:tcPr>
            <w:tcW w:w="9172" w:type="dxa"/>
            <w:tcMar>
              <w:top w:w="0" w:type="dxa"/>
              <w:left w:w="108" w:type="dxa"/>
              <w:bottom w:w="0" w:type="dxa"/>
              <w:right w:w="108" w:type="dxa"/>
            </w:tcMar>
            <w:hideMark/>
          </w:tcPr>
          <w:p w14:paraId="0F538982" w14:textId="77777777" w:rsidR="00F75554" w:rsidRPr="00E54025" w:rsidRDefault="00F75554" w:rsidP="0078499D">
            <w:pPr>
              <w:spacing w:after="0" w:line="240" w:lineRule="auto"/>
              <w:jc w:val="both"/>
              <w:rPr>
                <w:rFonts w:ascii="Arial" w:eastAsia="Times New Roman" w:hAnsi="Arial" w:cs="Arial"/>
                <w:lang w:eastAsia="en-GB"/>
              </w:rPr>
            </w:pPr>
            <w:r w:rsidRPr="00E54025">
              <w:rPr>
                <w:rFonts w:ascii="Arial" w:eastAsia="Times New Roman" w:hAnsi="Arial" w:cs="Arial"/>
                <w:lang w:eastAsia="en-GB"/>
              </w:rPr>
              <w:t>Hirer to secure a licence in accordance with the Licences Act 2003 (previously the Theatres Act 1968) in respect of the performance of any play.</w:t>
            </w:r>
          </w:p>
          <w:p w14:paraId="12CEF55B" w14:textId="77777777" w:rsidR="00986947" w:rsidRPr="00E54025" w:rsidRDefault="00986947" w:rsidP="0078499D">
            <w:pPr>
              <w:spacing w:after="0" w:line="240" w:lineRule="auto"/>
              <w:jc w:val="both"/>
              <w:rPr>
                <w:rFonts w:ascii="Times New Roman" w:eastAsia="Times New Roman" w:hAnsi="Times New Roman"/>
                <w:lang w:eastAsia="en-GB"/>
              </w:rPr>
            </w:pPr>
          </w:p>
        </w:tc>
      </w:tr>
      <w:tr w:rsidR="00E54025" w:rsidRPr="00E54025" w14:paraId="530D82A9" w14:textId="77777777" w:rsidTr="00F75554">
        <w:trPr>
          <w:trHeight w:val="390"/>
        </w:trPr>
        <w:tc>
          <w:tcPr>
            <w:tcW w:w="604" w:type="dxa"/>
            <w:tcMar>
              <w:top w:w="0" w:type="dxa"/>
              <w:left w:w="108" w:type="dxa"/>
              <w:bottom w:w="0" w:type="dxa"/>
              <w:right w:w="108" w:type="dxa"/>
            </w:tcMar>
            <w:hideMark/>
          </w:tcPr>
          <w:p w14:paraId="3596E2CC" w14:textId="77777777" w:rsidR="00F75554" w:rsidRPr="00E54025" w:rsidRDefault="00023398" w:rsidP="0078499D">
            <w:pPr>
              <w:spacing w:after="0" w:line="240" w:lineRule="auto"/>
              <w:jc w:val="both"/>
              <w:rPr>
                <w:rFonts w:ascii="Times New Roman" w:eastAsia="Times New Roman" w:hAnsi="Times New Roman"/>
                <w:lang w:eastAsia="en-GB"/>
              </w:rPr>
            </w:pPr>
            <w:r w:rsidRPr="00E54025">
              <w:rPr>
                <w:rFonts w:ascii="Arial" w:eastAsia="Times New Roman" w:hAnsi="Arial" w:cs="Arial"/>
                <w:lang w:eastAsia="en-GB"/>
              </w:rPr>
              <w:t>25.</w:t>
            </w:r>
          </w:p>
        </w:tc>
        <w:tc>
          <w:tcPr>
            <w:tcW w:w="9172" w:type="dxa"/>
            <w:tcMar>
              <w:top w:w="0" w:type="dxa"/>
              <w:left w:w="108" w:type="dxa"/>
              <w:bottom w:w="0" w:type="dxa"/>
              <w:right w:w="108" w:type="dxa"/>
            </w:tcMar>
            <w:hideMark/>
          </w:tcPr>
          <w:p w14:paraId="78878293" w14:textId="77777777" w:rsidR="00F75554" w:rsidRPr="00E54025" w:rsidRDefault="007F1771" w:rsidP="0078499D">
            <w:pPr>
              <w:spacing w:after="0" w:line="240" w:lineRule="auto"/>
              <w:jc w:val="both"/>
              <w:rPr>
                <w:rFonts w:ascii="Arial" w:eastAsia="Times New Roman" w:hAnsi="Arial" w:cs="Arial"/>
                <w:lang w:eastAsia="en-GB"/>
              </w:rPr>
            </w:pPr>
            <w:r w:rsidRPr="00E54025">
              <w:rPr>
                <w:rFonts w:ascii="Arial" w:eastAsia="Times New Roman" w:hAnsi="Arial" w:cs="Arial"/>
                <w:lang w:eastAsia="en-GB"/>
              </w:rPr>
              <w:t>Hirer t</w:t>
            </w:r>
            <w:r w:rsidR="00F75554" w:rsidRPr="00E54025">
              <w:rPr>
                <w:rFonts w:ascii="Arial" w:eastAsia="Times New Roman" w:hAnsi="Arial" w:cs="Arial"/>
                <w:lang w:eastAsia="en-GB"/>
              </w:rPr>
              <w:t>o secure a licence for the sale of intoxicating liquor.</w:t>
            </w:r>
          </w:p>
          <w:p w14:paraId="01A932C6" w14:textId="77777777" w:rsidR="001C1FAE" w:rsidRPr="00E54025" w:rsidRDefault="001C1FAE" w:rsidP="0078499D">
            <w:pPr>
              <w:spacing w:after="0" w:line="240" w:lineRule="auto"/>
              <w:jc w:val="both"/>
              <w:rPr>
                <w:rFonts w:ascii="Times New Roman" w:eastAsia="Times New Roman" w:hAnsi="Times New Roman"/>
                <w:lang w:eastAsia="en-GB"/>
              </w:rPr>
            </w:pPr>
          </w:p>
        </w:tc>
      </w:tr>
      <w:tr w:rsidR="00E54025" w:rsidRPr="00E54025" w14:paraId="0265C49A" w14:textId="77777777" w:rsidTr="00F75554">
        <w:trPr>
          <w:trHeight w:val="660"/>
        </w:trPr>
        <w:tc>
          <w:tcPr>
            <w:tcW w:w="604" w:type="dxa"/>
            <w:tcMar>
              <w:top w:w="0" w:type="dxa"/>
              <w:left w:w="108" w:type="dxa"/>
              <w:bottom w:w="0" w:type="dxa"/>
              <w:right w:w="108" w:type="dxa"/>
            </w:tcMar>
            <w:hideMark/>
          </w:tcPr>
          <w:p w14:paraId="485A7818" w14:textId="77777777" w:rsidR="00F75554" w:rsidRPr="00E54025" w:rsidRDefault="00023398" w:rsidP="0078499D">
            <w:pPr>
              <w:spacing w:after="0" w:line="240" w:lineRule="auto"/>
              <w:jc w:val="both"/>
              <w:rPr>
                <w:rFonts w:ascii="Times New Roman" w:eastAsia="Times New Roman" w:hAnsi="Times New Roman"/>
                <w:lang w:eastAsia="en-GB"/>
              </w:rPr>
            </w:pPr>
            <w:r w:rsidRPr="00E54025">
              <w:rPr>
                <w:rFonts w:ascii="Arial" w:eastAsia="Times New Roman" w:hAnsi="Arial" w:cs="Arial"/>
                <w:lang w:eastAsia="en-GB"/>
              </w:rPr>
              <w:t>26.</w:t>
            </w:r>
          </w:p>
        </w:tc>
        <w:tc>
          <w:tcPr>
            <w:tcW w:w="9172" w:type="dxa"/>
            <w:tcMar>
              <w:top w:w="0" w:type="dxa"/>
              <w:left w:w="108" w:type="dxa"/>
              <w:bottom w:w="0" w:type="dxa"/>
              <w:right w:w="108" w:type="dxa"/>
            </w:tcMar>
            <w:hideMark/>
          </w:tcPr>
          <w:p w14:paraId="51BE08D5" w14:textId="77777777" w:rsidR="00F75554" w:rsidRPr="00E54025" w:rsidRDefault="007F1771" w:rsidP="0078499D">
            <w:pPr>
              <w:spacing w:after="0" w:line="240" w:lineRule="auto"/>
              <w:jc w:val="both"/>
              <w:rPr>
                <w:rFonts w:ascii="Times New Roman" w:eastAsia="Times New Roman" w:hAnsi="Times New Roman"/>
                <w:lang w:eastAsia="en-GB"/>
              </w:rPr>
            </w:pPr>
            <w:r w:rsidRPr="00E54025">
              <w:rPr>
                <w:rFonts w:ascii="Arial" w:eastAsia="Times New Roman" w:hAnsi="Arial" w:cs="Arial"/>
                <w:lang w:eastAsia="en-GB"/>
              </w:rPr>
              <w:t>Hirer t</w:t>
            </w:r>
            <w:r w:rsidR="00F75554" w:rsidRPr="00E54025">
              <w:rPr>
                <w:rFonts w:ascii="Arial" w:eastAsia="Times New Roman" w:hAnsi="Arial" w:cs="Arial"/>
                <w:lang w:eastAsia="en-GB"/>
              </w:rPr>
              <w:t>o agree to abide by other regulations as directed from time to time by the Governors Or Local Authority.</w:t>
            </w:r>
          </w:p>
        </w:tc>
      </w:tr>
    </w:tbl>
    <w:p w14:paraId="3844E910" w14:textId="77777777" w:rsidR="001C1FAE" w:rsidRPr="00E54025" w:rsidRDefault="00F75554" w:rsidP="0078499D">
      <w:pPr>
        <w:spacing w:after="0" w:line="240" w:lineRule="auto"/>
        <w:ind w:left="720" w:hanging="720"/>
        <w:jc w:val="both"/>
        <w:rPr>
          <w:rFonts w:ascii="Arial" w:hAnsi="Arial" w:cs="Arial"/>
        </w:rPr>
      </w:pPr>
      <w:r w:rsidRPr="00E54025">
        <w:rPr>
          <w:rFonts w:eastAsia="Times New Roman"/>
          <w:lang w:eastAsia="en-GB"/>
        </w:rPr>
        <w:t> </w:t>
      </w:r>
      <w:r w:rsidR="00023398" w:rsidRPr="00E54025">
        <w:rPr>
          <w:rFonts w:ascii="Arial" w:hAnsi="Arial" w:cs="Arial"/>
        </w:rPr>
        <w:t>28</w:t>
      </w:r>
      <w:r w:rsidR="00986947" w:rsidRPr="00E54025">
        <w:rPr>
          <w:rFonts w:ascii="Arial" w:hAnsi="Arial" w:cs="Arial"/>
        </w:rPr>
        <w:t>.</w:t>
      </w:r>
      <w:r w:rsidR="00986947" w:rsidRPr="00E54025">
        <w:rPr>
          <w:rFonts w:ascii="Arial" w:hAnsi="Arial" w:cs="Arial"/>
        </w:rPr>
        <w:tab/>
        <w:t xml:space="preserve">Licences, where needed, such as temporary events notices or for the provision of alcoholic </w:t>
      </w:r>
    </w:p>
    <w:p w14:paraId="46ADDDC2" w14:textId="77777777" w:rsidR="00B45CFA" w:rsidRPr="00E54025" w:rsidRDefault="00986947" w:rsidP="0078499D">
      <w:pPr>
        <w:spacing w:after="0" w:line="240" w:lineRule="auto"/>
        <w:ind w:left="720"/>
        <w:jc w:val="both"/>
        <w:rPr>
          <w:rFonts w:ascii="Arial" w:hAnsi="Arial" w:cs="Arial"/>
        </w:rPr>
      </w:pPr>
      <w:r w:rsidRPr="00E54025">
        <w:rPr>
          <w:rFonts w:ascii="Arial" w:hAnsi="Arial" w:cs="Arial"/>
        </w:rPr>
        <w:t>drinks, must be obtained by the hirer at their own expense.</w:t>
      </w:r>
    </w:p>
    <w:p w14:paraId="1721383E" w14:textId="77777777" w:rsidR="00414DD9" w:rsidRPr="00E54025" w:rsidRDefault="00414DD9" w:rsidP="0078499D">
      <w:pPr>
        <w:spacing w:after="0" w:line="240" w:lineRule="auto"/>
        <w:jc w:val="both"/>
        <w:rPr>
          <w:rFonts w:ascii="Arial" w:hAnsi="Arial" w:cs="Arial"/>
        </w:rPr>
      </w:pPr>
    </w:p>
    <w:p w14:paraId="7077510D" w14:textId="77777777" w:rsidR="00414DD9" w:rsidRPr="00E54025" w:rsidRDefault="00414DD9" w:rsidP="0078499D">
      <w:pPr>
        <w:spacing w:after="0" w:line="240" w:lineRule="auto"/>
        <w:jc w:val="both"/>
        <w:rPr>
          <w:rFonts w:ascii="Arial" w:hAnsi="Arial" w:cs="Arial"/>
        </w:rPr>
      </w:pPr>
    </w:p>
    <w:p w14:paraId="2C6D5835" w14:textId="48199037" w:rsidR="00414DD9" w:rsidRPr="00E54025" w:rsidRDefault="00C212FC" w:rsidP="0078499D">
      <w:pPr>
        <w:spacing w:after="0" w:line="240" w:lineRule="auto"/>
        <w:jc w:val="both"/>
        <w:rPr>
          <w:rFonts w:ascii="Arial" w:hAnsi="Arial" w:cs="Arial"/>
        </w:rPr>
      </w:pPr>
      <w:r w:rsidRPr="00E54025">
        <w:rPr>
          <w:rFonts w:ascii="Arial" w:hAnsi="Arial" w:cs="Arial"/>
        </w:rPr>
        <w:t>Review</w:t>
      </w:r>
      <w:r w:rsidR="00414DD9" w:rsidRPr="00E54025">
        <w:rPr>
          <w:rFonts w:ascii="Arial" w:hAnsi="Arial" w:cs="Arial"/>
        </w:rPr>
        <w:t>ed by D Peet</w:t>
      </w:r>
      <w:r w:rsidR="00930A85" w:rsidRPr="00E54025">
        <w:rPr>
          <w:rFonts w:ascii="Arial" w:hAnsi="Arial" w:cs="Arial"/>
        </w:rPr>
        <w:t xml:space="preserve"> </w:t>
      </w:r>
      <w:r w:rsidR="004260DB" w:rsidRPr="00E54025">
        <w:rPr>
          <w:rFonts w:ascii="Arial" w:hAnsi="Arial" w:cs="Arial"/>
        </w:rPr>
        <w:t>– September 202</w:t>
      </w:r>
      <w:r w:rsidR="00E83514" w:rsidRPr="00E54025">
        <w:rPr>
          <w:rFonts w:ascii="Arial" w:hAnsi="Arial" w:cs="Arial"/>
        </w:rPr>
        <w:t>2</w:t>
      </w:r>
    </w:p>
    <w:p w14:paraId="79DDC616" w14:textId="77777777" w:rsidR="003F5694" w:rsidRPr="00E54025" w:rsidRDefault="003F5694" w:rsidP="0078499D">
      <w:pPr>
        <w:spacing w:after="0" w:line="240" w:lineRule="auto"/>
        <w:rPr>
          <w:rFonts w:ascii="Arial" w:hAnsi="Arial" w:cs="Arial"/>
          <w:b/>
          <w:u w:val="single"/>
        </w:rPr>
      </w:pPr>
      <w:r w:rsidRPr="00E54025">
        <w:rPr>
          <w:rFonts w:ascii="Arial" w:hAnsi="Arial" w:cs="Arial"/>
          <w:b/>
          <w:u w:val="single"/>
        </w:rPr>
        <w:br w:type="page"/>
      </w:r>
    </w:p>
    <w:p w14:paraId="4C053C38" w14:textId="77777777" w:rsidR="00843318" w:rsidRPr="00E54025" w:rsidRDefault="00843318" w:rsidP="0078499D">
      <w:pPr>
        <w:spacing w:after="0" w:line="240" w:lineRule="auto"/>
        <w:jc w:val="center"/>
        <w:rPr>
          <w:rFonts w:ascii="Arial" w:hAnsi="Arial" w:cs="Arial"/>
          <w:b/>
          <w:u w:val="single"/>
        </w:rPr>
      </w:pPr>
      <w:r w:rsidRPr="00E54025">
        <w:rPr>
          <w:rFonts w:ascii="Arial" w:hAnsi="Arial" w:cs="Arial"/>
          <w:b/>
          <w:u w:val="single"/>
        </w:rPr>
        <w:t>LETTINGS CHARGES (PUBLIC DOCUMENT) FROM 1 SEPTEMBER 2021</w:t>
      </w:r>
    </w:p>
    <w:p w14:paraId="7FE3FE7E" w14:textId="77777777" w:rsidR="00843318" w:rsidRPr="00E54025" w:rsidRDefault="00843318" w:rsidP="0078499D">
      <w:pPr>
        <w:spacing w:after="0" w:line="240" w:lineRule="auto"/>
        <w:rPr>
          <w:rFonts w:ascii="Arial" w:hAnsi="Arial" w:cs="Arial"/>
        </w:rPr>
      </w:pPr>
    </w:p>
    <w:p w14:paraId="68A712EB" w14:textId="77777777" w:rsidR="00843318" w:rsidRPr="00E54025" w:rsidRDefault="00843318" w:rsidP="0078499D">
      <w:pPr>
        <w:spacing w:after="0" w:line="240" w:lineRule="auto"/>
        <w:rPr>
          <w:rFonts w:ascii="Arial" w:hAnsi="Arial" w:cs="Arial"/>
          <w:b/>
        </w:rPr>
      </w:pPr>
      <w:r w:rsidRPr="00E54025">
        <w:rPr>
          <w:rFonts w:ascii="Arial" w:hAnsi="Arial" w:cs="Arial"/>
          <w:b/>
        </w:rPr>
        <w:t>LUMSDALE</w:t>
      </w:r>
    </w:p>
    <w:p w14:paraId="6C8DB7FB" w14:textId="77777777" w:rsidR="00843318" w:rsidRPr="00E54025" w:rsidRDefault="00843318" w:rsidP="0078499D">
      <w:pPr>
        <w:spacing w:after="0" w:line="240" w:lineRule="auto"/>
        <w:rPr>
          <w:rFonts w:ascii="Arial" w:hAnsi="Arial" w:cs="Arial"/>
        </w:rPr>
      </w:pPr>
    </w:p>
    <w:tbl>
      <w:tblPr>
        <w:tblStyle w:val="TableGrid"/>
        <w:tblW w:w="9493" w:type="dxa"/>
        <w:tblLayout w:type="fixed"/>
        <w:tblLook w:val="04A0" w:firstRow="1" w:lastRow="0" w:firstColumn="1" w:lastColumn="0" w:noHBand="0" w:noVBand="1"/>
      </w:tblPr>
      <w:tblGrid>
        <w:gridCol w:w="7508"/>
        <w:gridCol w:w="1985"/>
      </w:tblGrid>
      <w:tr w:rsidR="00E54025" w:rsidRPr="00E54025" w14:paraId="7E338141" w14:textId="77777777" w:rsidTr="00E64E3E">
        <w:tc>
          <w:tcPr>
            <w:tcW w:w="7508" w:type="dxa"/>
          </w:tcPr>
          <w:p w14:paraId="13D806A2"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AREA/ROOM</w:t>
            </w:r>
          </w:p>
        </w:tc>
        <w:tc>
          <w:tcPr>
            <w:tcW w:w="1985" w:type="dxa"/>
          </w:tcPr>
          <w:p w14:paraId="61831E6F" w14:textId="77777777" w:rsidR="00843318" w:rsidRPr="00E54025" w:rsidRDefault="00843318" w:rsidP="0078499D">
            <w:pPr>
              <w:spacing w:after="0" w:line="240" w:lineRule="auto"/>
              <w:jc w:val="center"/>
              <w:rPr>
                <w:rFonts w:ascii="Arial" w:hAnsi="Arial" w:cs="Arial"/>
                <w:sz w:val="22"/>
                <w:szCs w:val="22"/>
              </w:rPr>
            </w:pPr>
            <w:r w:rsidRPr="00E54025">
              <w:rPr>
                <w:rFonts w:ascii="Arial" w:hAnsi="Arial" w:cs="Arial"/>
                <w:sz w:val="22"/>
                <w:szCs w:val="22"/>
              </w:rPr>
              <w:t>HOURLY RATE</w:t>
            </w:r>
          </w:p>
        </w:tc>
      </w:tr>
      <w:tr w:rsidR="00E54025" w:rsidRPr="00E54025" w14:paraId="32A37444" w14:textId="77777777" w:rsidTr="00E64E3E">
        <w:tc>
          <w:tcPr>
            <w:tcW w:w="7508" w:type="dxa"/>
          </w:tcPr>
          <w:p w14:paraId="18F2A143"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Sports Hall with changing rooms and locking up – all uses</w:t>
            </w:r>
          </w:p>
          <w:p w14:paraId="2F214A8D"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Holidays/weekends will incur locking charges (£10 per lock/ unlock)</w:t>
            </w:r>
          </w:p>
        </w:tc>
        <w:tc>
          <w:tcPr>
            <w:tcW w:w="1985" w:type="dxa"/>
          </w:tcPr>
          <w:p w14:paraId="2B35DA71" w14:textId="77777777" w:rsidR="00843318" w:rsidRPr="00E54025" w:rsidRDefault="00843318" w:rsidP="0078499D">
            <w:pPr>
              <w:spacing w:after="0" w:line="240" w:lineRule="auto"/>
              <w:jc w:val="center"/>
              <w:rPr>
                <w:rFonts w:ascii="Arial" w:hAnsi="Arial" w:cs="Arial"/>
                <w:sz w:val="22"/>
                <w:szCs w:val="22"/>
              </w:rPr>
            </w:pPr>
            <w:r w:rsidRPr="00E54025">
              <w:rPr>
                <w:rFonts w:ascii="Arial" w:hAnsi="Arial" w:cs="Arial"/>
                <w:sz w:val="22"/>
                <w:szCs w:val="22"/>
              </w:rPr>
              <w:t>Adult £35</w:t>
            </w:r>
          </w:p>
          <w:p w14:paraId="4C09E503" w14:textId="77777777" w:rsidR="00843318" w:rsidRPr="00E54025" w:rsidRDefault="00843318" w:rsidP="0078499D">
            <w:pPr>
              <w:spacing w:after="0" w:line="240" w:lineRule="auto"/>
              <w:jc w:val="center"/>
              <w:rPr>
                <w:rFonts w:ascii="Arial" w:hAnsi="Arial" w:cs="Arial"/>
                <w:sz w:val="22"/>
                <w:szCs w:val="22"/>
              </w:rPr>
            </w:pPr>
            <w:r w:rsidRPr="00E54025">
              <w:rPr>
                <w:rFonts w:ascii="Arial" w:hAnsi="Arial" w:cs="Arial"/>
                <w:sz w:val="22"/>
                <w:szCs w:val="22"/>
              </w:rPr>
              <w:t>Junior £25</w:t>
            </w:r>
          </w:p>
        </w:tc>
      </w:tr>
      <w:tr w:rsidR="00E54025" w:rsidRPr="00E54025" w14:paraId="57763717" w14:textId="77777777" w:rsidTr="00E64E3E">
        <w:tc>
          <w:tcPr>
            <w:tcW w:w="7508" w:type="dxa"/>
          </w:tcPr>
          <w:p w14:paraId="43B015D1"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Wheeldon Hall</w:t>
            </w:r>
          </w:p>
        </w:tc>
        <w:tc>
          <w:tcPr>
            <w:tcW w:w="1985" w:type="dxa"/>
          </w:tcPr>
          <w:p w14:paraId="5541C6D8" w14:textId="77777777" w:rsidR="00843318" w:rsidRPr="00E54025" w:rsidRDefault="00843318" w:rsidP="0078499D">
            <w:pPr>
              <w:spacing w:after="0" w:line="240" w:lineRule="auto"/>
              <w:jc w:val="center"/>
              <w:rPr>
                <w:rFonts w:ascii="Arial" w:hAnsi="Arial" w:cs="Arial"/>
                <w:sz w:val="22"/>
                <w:szCs w:val="22"/>
              </w:rPr>
            </w:pPr>
            <w:r w:rsidRPr="00E54025">
              <w:rPr>
                <w:rFonts w:ascii="Arial" w:hAnsi="Arial" w:cs="Arial"/>
                <w:sz w:val="22"/>
                <w:szCs w:val="22"/>
              </w:rPr>
              <w:t>£32</w:t>
            </w:r>
          </w:p>
        </w:tc>
      </w:tr>
      <w:tr w:rsidR="00E54025" w:rsidRPr="00E54025" w14:paraId="034CE0A4" w14:textId="77777777" w:rsidTr="00E64E3E">
        <w:tc>
          <w:tcPr>
            <w:tcW w:w="7508" w:type="dxa"/>
          </w:tcPr>
          <w:p w14:paraId="6D2C5966"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Coffee Bar</w:t>
            </w:r>
          </w:p>
        </w:tc>
        <w:tc>
          <w:tcPr>
            <w:tcW w:w="1985" w:type="dxa"/>
          </w:tcPr>
          <w:p w14:paraId="596E9B69" w14:textId="77777777" w:rsidR="00843318" w:rsidRPr="00E54025" w:rsidRDefault="00843318" w:rsidP="0078499D">
            <w:pPr>
              <w:spacing w:after="0" w:line="240" w:lineRule="auto"/>
              <w:jc w:val="center"/>
              <w:rPr>
                <w:rFonts w:ascii="Arial" w:hAnsi="Arial" w:cs="Arial"/>
                <w:sz w:val="22"/>
                <w:szCs w:val="22"/>
              </w:rPr>
            </w:pPr>
            <w:r w:rsidRPr="00E54025">
              <w:rPr>
                <w:rFonts w:ascii="Arial" w:hAnsi="Arial" w:cs="Arial"/>
                <w:sz w:val="22"/>
                <w:szCs w:val="22"/>
              </w:rPr>
              <w:t>£22</w:t>
            </w:r>
          </w:p>
        </w:tc>
      </w:tr>
      <w:tr w:rsidR="00E54025" w:rsidRPr="00E54025" w14:paraId="45FC7FC4" w14:textId="77777777" w:rsidTr="00E64E3E">
        <w:tc>
          <w:tcPr>
            <w:tcW w:w="7508" w:type="dxa"/>
          </w:tcPr>
          <w:p w14:paraId="3752B0B8"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School Kitchen (subject to agreement with DCC Catering)</w:t>
            </w:r>
          </w:p>
        </w:tc>
        <w:tc>
          <w:tcPr>
            <w:tcW w:w="1985" w:type="dxa"/>
          </w:tcPr>
          <w:p w14:paraId="7A526513" w14:textId="77777777" w:rsidR="00843318" w:rsidRPr="00E54025" w:rsidRDefault="00843318" w:rsidP="0078499D">
            <w:pPr>
              <w:spacing w:after="0" w:line="240" w:lineRule="auto"/>
              <w:jc w:val="center"/>
              <w:rPr>
                <w:rFonts w:ascii="Arial" w:hAnsi="Arial" w:cs="Arial"/>
                <w:sz w:val="22"/>
                <w:szCs w:val="22"/>
              </w:rPr>
            </w:pPr>
            <w:r w:rsidRPr="00E54025">
              <w:rPr>
                <w:rFonts w:ascii="Arial" w:hAnsi="Arial" w:cs="Arial"/>
                <w:sz w:val="22"/>
                <w:szCs w:val="22"/>
              </w:rPr>
              <w:t>£32</w:t>
            </w:r>
          </w:p>
        </w:tc>
      </w:tr>
      <w:tr w:rsidR="00E54025" w:rsidRPr="00E54025" w14:paraId="3F65340A" w14:textId="77777777" w:rsidTr="00E64E3E">
        <w:tc>
          <w:tcPr>
            <w:tcW w:w="7508" w:type="dxa"/>
          </w:tcPr>
          <w:p w14:paraId="02BE5168"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Specialist classroom or teaching area</w:t>
            </w:r>
          </w:p>
        </w:tc>
        <w:tc>
          <w:tcPr>
            <w:tcW w:w="1985" w:type="dxa"/>
          </w:tcPr>
          <w:p w14:paraId="5A45B608" w14:textId="77777777" w:rsidR="00843318" w:rsidRPr="00E54025" w:rsidRDefault="00843318" w:rsidP="0078499D">
            <w:pPr>
              <w:spacing w:after="0" w:line="240" w:lineRule="auto"/>
              <w:jc w:val="center"/>
              <w:rPr>
                <w:rFonts w:ascii="Arial" w:hAnsi="Arial" w:cs="Arial"/>
                <w:sz w:val="22"/>
                <w:szCs w:val="22"/>
              </w:rPr>
            </w:pPr>
            <w:r w:rsidRPr="00E54025">
              <w:rPr>
                <w:rFonts w:ascii="Arial" w:hAnsi="Arial" w:cs="Arial"/>
                <w:sz w:val="22"/>
                <w:szCs w:val="22"/>
              </w:rPr>
              <w:t>£25</w:t>
            </w:r>
          </w:p>
        </w:tc>
      </w:tr>
      <w:tr w:rsidR="00E54025" w:rsidRPr="00E54025" w14:paraId="23611EE9" w14:textId="77777777" w:rsidTr="00E64E3E">
        <w:tc>
          <w:tcPr>
            <w:tcW w:w="7508" w:type="dxa"/>
          </w:tcPr>
          <w:p w14:paraId="288A3A07"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General classroom</w:t>
            </w:r>
          </w:p>
        </w:tc>
        <w:tc>
          <w:tcPr>
            <w:tcW w:w="1985" w:type="dxa"/>
          </w:tcPr>
          <w:p w14:paraId="59E0E294" w14:textId="77777777" w:rsidR="00843318" w:rsidRPr="00E54025" w:rsidRDefault="00843318" w:rsidP="0078499D">
            <w:pPr>
              <w:spacing w:after="0" w:line="240" w:lineRule="auto"/>
              <w:jc w:val="center"/>
              <w:rPr>
                <w:rFonts w:ascii="Arial" w:hAnsi="Arial" w:cs="Arial"/>
                <w:sz w:val="22"/>
                <w:szCs w:val="22"/>
              </w:rPr>
            </w:pPr>
            <w:r w:rsidRPr="00E54025">
              <w:rPr>
                <w:rFonts w:ascii="Arial" w:hAnsi="Arial" w:cs="Arial"/>
                <w:sz w:val="22"/>
                <w:szCs w:val="22"/>
              </w:rPr>
              <w:t>£15</w:t>
            </w:r>
          </w:p>
        </w:tc>
      </w:tr>
      <w:tr w:rsidR="00E54025" w:rsidRPr="00E54025" w14:paraId="6959B453" w14:textId="77777777" w:rsidTr="00E64E3E">
        <w:tc>
          <w:tcPr>
            <w:tcW w:w="7508" w:type="dxa"/>
          </w:tcPr>
          <w:p w14:paraId="5FEB8DA2"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Sports field with changing rooms</w:t>
            </w:r>
          </w:p>
        </w:tc>
        <w:tc>
          <w:tcPr>
            <w:tcW w:w="1985" w:type="dxa"/>
          </w:tcPr>
          <w:p w14:paraId="6AA57A82" w14:textId="77777777" w:rsidR="00843318" w:rsidRPr="00E54025" w:rsidRDefault="00843318" w:rsidP="0078499D">
            <w:pPr>
              <w:spacing w:after="0" w:line="240" w:lineRule="auto"/>
              <w:jc w:val="center"/>
              <w:rPr>
                <w:rFonts w:ascii="Arial" w:hAnsi="Arial" w:cs="Arial"/>
                <w:sz w:val="22"/>
                <w:szCs w:val="22"/>
              </w:rPr>
            </w:pPr>
            <w:r w:rsidRPr="00E54025">
              <w:rPr>
                <w:rFonts w:ascii="Arial" w:hAnsi="Arial" w:cs="Arial"/>
                <w:sz w:val="22"/>
                <w:szCs w:val="22"/>
              </w:rPr>
              <w:t>£22</w:t>
            </w:r>
          </w:p>
        </w:tc>
      </w:tr>
      <w:tr w:rsidR="00E54025" w:rsidRPr="00E54025" w14:paraId="36393AD3" w14:textId="77777777" w:rsidTr="00E64E3E">
        <w:tc>
          <w:tcPr>
            <w:tcW w:w="7508" w:type="dxa"/>
          </w:tcPr>
          <w:p w14:paraId="3167D1F5"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All-weather pitch – see Appendix 9.2.1B</w:t>
            </w:r>
          </w:p>
        </w:tc>
        <w:tc>
          <w:tcPr>
            <w:tcW w:w="1985" w:type="dxa"/>
          </w:tcPr>
          <w:p w14:paraId="76EE7CDE" w14:textId="77777777" w:rsidR="00843318" w:rsidRPr="00E54025" w:rsidRDefault="00843318" w:rsidP="0078499D">
            <w:pPr>
              <w:spacing w:after="0" w:line="240" w:lineRule="auto"/>
              <w:jc w:val="center"/>
              <w:rPr>
                <w:rFonts w:ascii="Arial" w:hAnsi="Arial" w:cs="Arial"/>
                <w:sz w:val="22"/>
                <w:szCs w:val="22"/>
              </w:rPr>
            </w:pPr>
            <w:r w:rsidRPr="00E54025">
              <w:rPr>
                <w:rFonts w:ascii="Arial" w:hAnsi="Arial" w:cs="Arial"/>
                <w:sz w:val="22"/>
                <w:szCs w:val="22"/>
              </w:rPr>
              <w:t>See App 9.2.1B</w:t>
            </w:r>
          </w:p>
        </w:tc>
      </w:tr>
      <w:tr w:rsidR="00843318" w:rsidRPr="00E54025" w14:paraId="2CC66E23" w14:textId="77777777" w:rsidTr="00E64E3E">
        <w:tc>
          <w:tcPr>
            <w:tcW w:w="7508" w:type="dxa"/>
          </w:tcPr>
          <w:p w14:paraId="4C9272F7"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Hard surface courts</w:t>
            </w:r>
          </w:p>
        </w:tc>
        <w:tc>
          <w:tcPr>
            <w:tcW w:w="1985" w:type="dxa"/>
          </w:tcPr>
          <w:p w14:paraId="29513E0E" w14:textId="77777777" w:rsidR="00843318" w:rsidRPr="00E54025" w:rsidRDefault="00843318" w:rsidP="0078499D">
            <w:pPr>
              <w:spacing w:after="0" w:line="240" w:lineRule="auto"/>
              <w:jc w:val="center"/>
              <w:rPr>
                <w:rFonts w:ascii="Arial" w:hAnsi="Arial" w:cs="Arial"/>
                <w:sz w:val="22"/>
                <w:szCs w:val="22"/>
              </w:rPr>
            </w:pPr>
            <w:r w:rsidRPr="00E54025">
              <w:rPr>
                <w:rFonts w:ascii="Arial" w:hAnsi="Arial" w:cs="Arial"/>
                <w:sz w:val="22"/>
                <w:szCs w:val="22"/>
              </w:rPr>
              <w:t>£10 per court</w:t>
            </w:r>
          </w:p>
        </w:tc>
      </w:tr>
    </w:tbl>
    <w:p w14:paraId="537C0064" w14:textId="77777777" w:rsidR="00843318" w:rsidRPr="00E54025" w:rsidRDefault="00843318" w:rsidP="0078499D">
      <w:pPr>
        <w:spacing w:after="0" w:line="240" w:lineRule="auto"/>
        <w:rPr>
          <w:rFonts w:ascii="Arial" w:hAnsi="Arial" w:cs="Arial"/>
        </w:rPr>
      </w:pPr>
    </w:p>
    <w:p w14:paraId="5727E7B3" w14:textId="77777777" w:rsidR="00843318" w:rsidRPr="00E54025" w:rsidRDefault="00843318" w:rsidP="0078499D">
      <w:pPr>
        <w:spacing w:after="0" w:line="240" w:lineRule="auto"/>
        <w:rPr>
          <w:rFonts w:ascii="Arial" w:hAnsi="Arial" w:cs="Arial"/>
          <w:b/>
        </w:rPr>
      </w:pPr>
      <w:r w:rsidRPr="00E54025">
        <w:rPr>
          <w:rFonts w:ascii="Arial" w:hAnsi="Arial" w:cs="Arial"/>
          <w:b/>
        </w:rPr>
        <w:t xml:space="preserve">LUMSDALE CRICKET NETS </w:t>
      </w:r>
    </w:p>
    <w:p w14:paraId="30F0A308" w14:textId="77777777" w:rsidR="00843318" w:rsidRPr="00E54025" w:rsidRDefault="00843318" w:rsidP="0078499D">
      <w:pPr>
        <w:spacing w:after="0" w:line="240" w:lineRule="auto"/>
        <w:rPr>
          <w:rFonts w:ascii="Arial" w:hAnsi="Arial" w:cs="Arial"/>
        </w:rPr>
      </w:pPr>
    </w:p>
    <w:tbl>
      <w:tblPr>
        <w:tblStyle w:val="TableGrid"/>
        <w:tblW w:w="9493" w:type="dxa"/>
        <w:tblLook w:val="04A0" w:firstRow="1" w:lastRow="0" w:firstColumn="1" w:lastColumn="0" w:noHBand="0" w:noVBand="1"/>
      </w:tblPr>
      <w:tblGrid>
        <w:gridCol w:w="7512"/>
        <w:gridCol w:w="1981"/>
      </w:tblGrid>
      <w:tr w:rsidR="00E54025" w:rsidRPr="00E54025" w14:paraId="40EA5126" w14:textId="77777777" w:rsidTr="00E64E3E">
        <w:tc>
          <w:tcPr>
            <w:tcW w:w="7512" w:type="dxa"/>
          </w:tcPr>
          <w:p w14:paraId="1AAB3E0E"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Local junior cricket teams and Cricket Governing Body</w:t>
            </w:r>
          </w:p>
        </w:tc>
        <w:tc>
          <w:tcPr>
            <w:tcW w:w="1981" w:type="dxa"/>
          </w:tcPr>
          <w:p w14:paraId="367851E3"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No charge</w:t>
            </w:r>
          </w:p>
        </w:tc>
      </w:tr>
      <w:tr w:rsidR="00843318" w:rsidRPr="00E54025" w14:paraId="60201403" w14:textId="77777777" w:rsidTr="00E64E3E">
        <w:tc>
          <w:tcPr>
            <w:tcW w:w="7512" w:type="dxa"/>
          </w:tcPr>
          <w:p w14:paraId="7837F6EB"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Other groups</w:t>
            </w:r>
          </w:p>
        </w:tc>
        <w:tc>
          <w:tcPr>
            <w:tcW w:w="1981" w:type="dxa"/>
          </w:tcPr>
          <w:p w14:paraId="16088697"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£30 per session</w:t>
            </w:r>
          </w:p>
        </w:tc>
      </w:tr>
    </w:tbl>
    <w:p w14:paraId="49ACAA08" w14:textId="77777777" w:rsidR="00843318" w:rsidRPr="00E54025" w:rsidRDefault="00843318" w:rsidP="0078499D">
      <w:pPr>
        <w:spacing w:after="0" w:line="240" w:lineRule="auto"/>
        <w:rPr>
          <w:rFonts w:ascii="Arial" w:hAnsi="Arial" w:cs="Arial"/>
        </w:rPr>
      </w:pPr>
    </w:p>
    <w:p w14:paraId="0003C0D0" w14:textId="77777777" w:rsidR="00843318" w:rsidRPr="00E54025" w:rsidRDefault="00843318" w:rsidP="0078499D">
      <w:pPr>
        <w:spacing w:after="0" w:line="240" w:lineRule="auto"/>
        <w:rPr>
          <w:rFonts w:ascii="Arial" w:hAnsi="Arial" w:cs="Arial"/>
          <w:b/>
        </w:rPr>
      </w:pPr>
      <w:r w:rsidRPr="00E54025">
        <w:rPr>
          <w:rFonts w:ascii="Arial" w:hAnsi="Arial" w:cs="Arial"/>
          <w:b/>
        </w:rPr>
        <w:t>STARKHOLMES</w:t>
      </w:r>
    </w:p>
    <w:p w14:paraId="2B089F1D" w14:textId="77777777" w:rsidR="00843318" w:rsidRPr="00E54025" w:rsidRDefault="00843318" w:rsidP="0078499D">
      <w:pPr>
        <w:spacing w:after="0" w:line="240" w:lineRule="auto"/>
        <w:rPr>
          <w:rFonts w:ascii="Arial" w:hAnsi="Arial" w:cs="Arial"/>
        </w:rPr>
      </w:pPr>
    </w:p>
    <w:tbl>
      <w:tblPr>
        <w:tblStyle w:val="TableGrid"/>
        <w:tblW w:w="9472" w:type="dxa"/>
        <w:tblLook w:val="04A0" w:firstRow="1" w:lastRow="0" w:firstColumn="1" w:lastColumn="0" w:noHBand="0" w:noVBand="1"/>
      </w:tblPr>
      <w:tblGrid>
        <w:gridCol w:w="7526"/>
        <w:gridCol w:w="1946"/>
      </w:tblGrid>
      <w:tr w:rsidR="00E54025" w:rsidRPr="00E54025" w14:paraId="7C34CF22" w14:textId="77777777" w:rsidTr="00E64E3E">
        <w:tc>
          <w:tcPr>
            <w:tcW w:w="7526" w:type="dxa"/>
          </w:tcPr>
          <w:p w14:paraId="04CCF42E"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AREA/ROOM</w:t>
            </w:r>
          </w:p>
        </w:tc>
        <w:tc>
          <w:tcPr>
            <w:tcW w:w="1946" w:type="dxa"/>
          </w:tcPr>
          <w:p w14:paraId="45C04571" w14:textId="77777777" w:rsidR="00843318" w:rsidRPr="00E54025" w:rsidRDefault="00843318" w:rsidP="0078499D">
            <w:pPr>
              <w:spacing w:after="0" w:line="240" w:lineRule="auto"/>
              <w:jc w:val="center"/>
              <w:rPr>
                <w:rFonts w:ascii="Arial" w:hAnsi="Arial" w:cs="Arial"/>
                <w:sz w:val="22"/>
                <w:szCs w:val="22"/>
              </w:rPr>
            </w:pPr>
            <w:r w:rsidRPr="00E54025">
              <w:rPr>
                <w:rFonts w:ascii="Arial" w:hAnsi="Arial" w:cs="Arial"/>
                <w:sz w:val="22"/>
                <w:szCs w:val="22"/>
              </w:rPr>
              <w:t>HOURLY RATE</w:t>
            </w:r>
          </w:p>
        </w:tc>
      </w:tr>
      <w:tr w:rsidR="00E54025" w:rsidRPr="00E54025" w14:paraId="60D60C49" w14:textId="77777777" w:rsidTr="00E64E3E">
        <w:tc>
          <w:tcPr>
            <w:tcW w:w="7526" w:type="dxa"/>
          </w:tcPr>
          <w:p w14:paraId="10FB5406"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Gym with changing rooms – locking by arrangement, may be subject to charging at £10 per lock/unlock</w:t>
            </w:r>
          </w:p>
        </w:tc>
        <w:tc>
          <w:tcPr>
            <w:tcW w:w="1946" w:type="dxa"/>
          </w:tcPr>
          <w:p w14:paraId="14D329A6" w14:textId="77777777" w:rsidR="00843318" w:rsidRPr="00E54025" w:rsidRDefault="00843318" w:rsidP="0078499D">
            <w:pPr>
              <w:spacing w:after="0" w:line="240" w:lineRule="auto"/>
              <w:jc w:val="center"/>
              <w:rPr>
                <w:rFonts w:ascii="Arial" w:hAnsi="Arial" w:cs="Arial"/>
                <w:sz w:val="22"/>
                <w:szCs w:val="22"/>
              </w:rPr>
            </w:pPr>
            <w:r w:rsidRPr="00E54025">
              <w:rPr>
                <w:rFonts w:ascii="Arial" w:hAnsi="Arial" w:cs="Arial"/>
                <w:sz w:val="22"/>
                <w:szCs w:val="22"/>
              </w:rPr>
              <w:t>Adult £30</w:t>
            </w:r>
          </w:p>
          <w:p w14:paraId="03F17304" w14:textId="77777777" w:rsidR="00843318" w:rsidRPr="00E54025" w:rsidRDefault="00843318" w:rsidP="0078499D">
            <w:pPr>
              <w:spacing w:after="0" w:line="240" w:lineRule="auto"/>
              <w:jc w:val="center"/>
              <w:rPr>
                <w:rFonts w:ascii="Arial" w:hAnsi="Arial" w:cs="Arial"/>
                <w:sz w:val="22"/>
                <w:szCs w:val="22"/>
              </w:rPr>
            </w:pPr>
            <w:r w:rsidRPr="00E54025">
              <w:rPr>
                <w:rFonts w:ascii="Arial" w:hAnsi="Arial" w:cs="Arial"/>
                <w:sz w:val="22"/>
                <w:szCs w:val="22"/>
              </w:rPr>
              <w:t>Junior £20</w:t>
            </w:r>
          </w:p>
        </w:tc>
      </w:tr>
      <w:tr w:rsidR="00E54025" w:rsidRPr="00E54025" w14:paraId="3EAF9A91" w14:textId="77777777" w:rsidTr="00E64E3E">
        <w:tc>
          <w:tcPr>
            <w:tcW w:w="7526" w:type="dxa"/>
          </w:tcPr>
          <w:p w14:paraId="0EA23054"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Dance Studio</w:t>
            </w:r>
          </w:p>
        </w:tc>
        <w:tc>
          <w:tcPr>
            <w:tcW w:w="1946" w:type="dxa"/>
          </w:tcPr>
          <w:p w14:paraId="7F24B7E4" w14:textId="77777777" w:rsidR="00843318" w:rsidRPr="00E54025" w:rsidRDefault="00843318" w:rsidP="0078499D">
            <w:pPr>
              <w:spacing w:after="0" w:line="240" w:lineRule="auto"/>
              <w:jc w:val="center"/>
              <w:rPr>
                <w:rFonts w:ascii="Arial" w:hAnsi="Arial" w:cs="Arial"/>
                <w:sz w:val="22"/>
                <w:szCs w:val="22"/>
              </w:rPr>
            </w:pPr>
            <w:r w:rsidRPr="00E54025">
              <w:rPr>
                <w:rFonts w:ascii="Arial" w:hAnsi="Arial" w:cs="Arial"/>
                <w:sz w:val="22"/>
                <w:szCs w:val="22"/>
              </w:rPr>
              <w:t>£25</w:t>
            </w:r>
          </w:p>
        </w:tc>
      </w:tr>
      <w:tr w:rsidR="00E54025" w:rsidRPr="00E54025" w14:paraId="65DA9EAA" w14:textId="77777777" w:rsidTr="00E64E3E">
        <w:tc>
          <w:tcPr>
            <w:tcW w:w="7526" w:type="dxa"/>
          </w:tcPr>
          <w:p w14:paraId="71C98683"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Bowler Hall with dining area and changing rooms</w:t>
            </w:r>
          </w:p>
        </w:tc>
        <w:tc>
          <w:tcPr>
            <w:tcW w:w="1946" w:type="dxa"/>
          </w:tcPr>
          <w:p w14:paraId="5B3A47A0" w14:textId="77777777" w:rsidR="00843318" w:rsidRPr="00E54025" w:rsidRDefault="00843318" w:rsidP="0078499D">
            <w:pPr>
              <w:spacing w:after="0" w:line="240" w:lineRule="auto"/>
              <w:jc w:val="center"/>
              <w:rPr>
                <w:rFonts w:ascii="Arial" w:hAnsi="Arial" w:cs="Arial"/>
                <w:sz w:val="22"/>
                <w:szCs w:val="22"/>
              </w:rPr>
            </w:pPr>
            <w:r w:rsidRPr="00E54025">
              <w:rPr>
                <w:rFonts w:ascii="Arial" w:hAnsi="Arial" w:cs="Arial"/>
                <w:sz w:val="22"/>
                <w:szCs w:val="22"/>
              </w:rPr>
              <w:t>£32</w:t>
            </w:r>
          </w:p>
        </w:tc>
      </w:tr>
      <w:tr w:rsidR="00E54025" w:rsidRPr="00E54025" w14:paraId="2C070D9D" w14:textId="77777777" w:rsidTr="00E64E3E">
        <w:tc>
          <w:tcPr>
            <w:tcW w:w="7526" w:type="dxa"/>
          </w:tcPr>
          <w:p w14:paraId="0F05BBEC"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School Kitchen (subject to agreement with DCC Catering)</w:t>
            </w:r>
          </w:p>
        </w:tc>
        <w:tc>
          <w:tcPr>
            <w:tcW w:w="1946" w:type="dxa"/>
          </w:tcPr>
          <w:p w14:paraId="6A07103E" w14:textId="77777777" w:rsidR="00843318" w:rsidRPr="00E54025" w:rsidRDefault="00843318" w:rsidP="0078499D">
            <w:pPr>
              <w:spacing w:after="0" w:line="240" w:lineRule="auto"/>
              <w:jc w:val="center"/>
              <w:rPr>
                <w:rFonts w:ascii="Arial" w:hAnsi="Arial" w:cs="Arial"/>
                <w:sz w:val="22"/>
                <w:szCs w:val="22"/>
              </w:rPr>
            </w:pPr>
            <w:r w:rsidRPr="00E54025">
              <w:rPr>
                <w:rFonts w:ascii="Arial" w:hAnsi="Arial" w:cs="Arial"/>
                <w:sz w:val="22"/>
                <w:szCs w:val="22"/>
              </w:rPr>
              <w:t>£32</w:t>
            </w:r>
          </w:p>
        </w:tc>
      </w:tr>
      <w:tr w:rsidR="00E54025" w:rsidRPr="00E54025" w14:paraId="3D553DC0" w14:textId="77777777" w:rsidTr="00E64E3E">
        <w:tc>
          <w:tcPr>
            <w:tcW w:w="7526" w:type="dxa"/>
          </w:tcPr>
          <w:p w14:paraId="25A219E0"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General classroom</w:t>
            </w:r>
          </w:p>
        </w:tc>
        <w:tc>
          <w:tcPr>
            <w:tcW w:w="1946" w:type="dxa"/>
          </w:tcPr>
          <w:p w14:paraId="56C7780C" w14:textId="77777777" w:rsidR="00843318" w:rsidRPr="00E54025" w:rsidRDefault="00843318" w:rsidP="0078499D">
            <w:pPr>
              <w:spacing w:after="0" w:line="240" w:lineRule="auto"/>
              <w:jc w:val="center"/>
              <w:rPr>
                <w:rFonts w:ascii="Arial" w:hAnsi="Arial" w:cs="Arial"/>
                <w:sz w:val="22"/>
                <w:szCs w:val="22"/>
              </w:rPr>
            </w:pPr>
            <w:r w:rsidRPr="00E54025">
              <w:rPr>
                <w:rFonts w:ascii="Arial" w:hAnsi="Arial" w:cs="Arial"/>
                <w:sz w:val="22"/>
                <w:szCs w:val="22"/>
              </w:rPr>
              <w:t>£15</w:t>
            </w:r>
          </w:p>
        </w:tc>
      </w:tr>
      <w:tr w:rsidR="00E54025" w:rsidRPr="00E54025" w14:paraId="35AE6961" w14:textId="77777777" w:rsidTr="00E64E3E">
        <w:tc>
          <w:tcPr>
            <w:tcW w:w="7526" w:type="dxa"/>
          </w:tcPr>
          <w:p w14:paraId="0A2EBCFB"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Specialist classroom or teaching area</w:t>
            </w:r>
          </w:p>
        </w:tc>
        <w:tc>
          <w:tcPr>
            <w:tcW w:w="1946" w:type="dxa"/>
          </w:tcPr>
          <w:p w14:paraId="3E148E93" w14:textId="77777777" w:rsidR="00843318" w:rsidRPr="00E54025" w:rsidRDefault="00843318" w:rsidP="0078499D">
            <w:pPr>
              <w:spacing w:after="0" w:line="240" w:lineRule="auto"/>
              <w:jc w:val="center"/>
              <w:rPr>
                <w:rFonts w:ascii="Arial" w:hAnsi="Arial" w:cs="Arial"/>
                <w:sz w:val="22"/>
                <w:szCs w:val="22"/>
              </w:rPr>
            </w:pPr>
            <w:r w:rsidRPr="00E54025">
              <w:rPr>
                <w:rFonts w:ascii="Arial" w:hAnsi="Arial" w:cs="Arial"/>
                <w:sz w:val="22"/>
                <w:szCs w:val="22"/>
              </w:rPr>
              <w:t>£25</w:t>
            </w:r>
          </w:p>
        </w:tc>
      </w:tr>
      <w:tr w:rsidR="00843318" w:rsidRPr="00E54025" w14:paraId="7DB20A4C" w14:textId="77777777" w:rsidTr="00E64E3E">
        <w:tc>
          <w:tcPr>
            <w:tcW w:w="7526" w:type="dxa"/>
          </w:tcPr>
          <w:p w14:paraId="7F0D8F1E"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Sports field with changing rooms</w:t>
            </w:r>
          </w:p>
        </w:tc>
        <w:tc>
          <w:tcPr>
            <w:tcW w:w="1946" w:type="dxa"/>
          </w:tcPr>
          <w:p w14:paraId="46386CC8" w14:textId="77777777" w:rsidR="00843318" w:rsidRPr="00E54025" w:rsidRDefault="00843318" w:rsidP="0078499D">
            <w:pPr>
              <w:spacing w:after="0" w:line="240" w:lineRule="auto"/>
              <w:jc w:val="center"/>
              <w:rPr>
                <w:rFonts w:ascii="Arial" w:hAnsi="Arial" w:cs="Arial"/>
                <w:sz w:val="22"/>
                <w:szCs w:val="22"/>
              </w:rPr>
            </w:pPr>
            <w:r w:rsidRPr="00E54025">
              <w:rPr>
                <w:rFonts w:ascii="Arial" w:hAnsi="Arial" w:cs="Arial"/>
                <w:sz w:val="22"/>
                <w:szCs w:val="22"/>
              </w:rPr>
              <w:t>£22</w:t>
            </w:r>
          </w:p>
        </w:tc>
      </w:tr>
    </w:tbl>
    <w:p w14:paraId="3241F70D" w14:textId="77777777" w:rsidR="00843318" w:rsidRPr="00E54025" w:rsidRDefault="00843318" w:rsidP="0078499D">
      <w:pPr>
        <w:spacing w:after="0" w:line="240" w:lineRule="auto"/>
        <w:rPr>
          <w:rFonts w:ascii="Arial" w:hAnsi="Arial" w:cs="Arial"/>
        </w:rPr>
      </w:pPr>
    </w:p>
    <w:p w14:paraId="27AF87DD" w14:textId="77777777" w:rsidR="00843318" w:rsidRPr="00E54025" w:rsidRDefault="00843318" w:rsidP="0078499D">
      <w:pPr>
        <w:spacing w:after="0" w:line="240" w:lineRule="auto"/>
        <w:rPr>
          <w:rFonts w:ascii="Arial" w:hAnsi="Arial" w:cs="Arial"/>
          <w:b/>
        </w:rPr>
      </w:pPr>
      <w:r w:rsidRPr="00E54025">
        <w:rPr>
          <w:rFonts w:ascii="Arial" w:hAnsi="Arial" w:cs="Arial"/>
          <w:b/>
        </w:rPr>
        <w:t>DISCOUNTS</w:t>
      </w:r>
    </w:p>
    <w:p w14:paraId="13FBF078" w14:textId="77777777" w:rsidR="00843318" w:rsidRPr="00E54025" w:rsidRDefault="00843318" w:rsidP="0078499D">
      <w:pPr>
        <w:spacing w:after="0" w:line="240" w:lineRule="auto"/>
        <w:rPr>
          <w:rFonts w:ascii="Arial" w:hAnsi="Arial" w:cs="Arial"/>
        </w:rPr>
      </w:pPr>
    </w:p>
    <w:tbl>
      <w:tblPr>
        <w:tblStyle w:val="TableGrid"/>
        <w:tblW w:w="9493" w:type="dxa"/>
        <w:tblLook w:val="04A0" w:firstRow="1" w:lastRow="0" w:firstColumn="1" w:lastColumn="0" w:noHBand="0" w:noVBand="1"/>
      </w:tblPr>
      <w:tblGrid>
        <w:gridCol w:w="3397"/>
        <w:gridCol w:w="6096"/>
      </w:tblGrid>
      <w:tr w:rsidR="00E54025" w:rsidRPr="00E54025" w14:paraId="7AB048BC" w14:textId="77777777" w:rsidTr="00E64E3E">
        <w:tc>
          <w:tcPr>
            <w:tcW w:w="3397" w:type="dxa"/>
          </w:tcPr>
          <w:p w14:paraId="4344F480"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HIRER(S)</w:t>
            </w:r>
          </w:p>
        </w:tc>
        <w:tc>
          <w:tcPr>
            <w:tcW w:w="6096" w:type="dxa"/>
          </w:tcPr>
          <w:p w14:paraId="4764A239"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REASON FOR DISCOUNT</w:t>
            </w:r>
          </w:p>
        </w:tc>
      </w:tr>
      <w:tr w:rsidR="00E54025" w:rsidRPr="00E54025" w14:paraId="4A702FA7" w14:textId="77777777" w:rsidTr="00E64E3E">
        <w:tc>
          <w:tcPr>
            <w:tcW w:w="3397" w:type="dxa"/>
          </w:tcPr>
          <w:p w14:paraId="57E340F1"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Junior sports clubs</w:t>
            </w:r>
          </w:p>
        </w:tc>
        <w:tc>
          <w:tcPr>
            <w:tcW w:w="6096" w:type="dxa"/>
          </w:tcPr>
          <w:p w14:paraId="443F4613"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School age users</w:t>
            </w:r>
          </w:p>
        </w:tc>
      </w:tr>
      <w:tr w:rsidR="00E54025" w:rsidRPr="00E54025" w14:paraId="58DEA7A9" w14:textId="77777777" w:rsidTr="00E64E3E">
        <w:tc>
          <w:tcPr>
            <w:tcW w:w="3397" w:type="dxa"/>
          </w:tcPr>
          <w:p w14:paraId="4CE0F0F5"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Sports camps, holiday clubs etc</w:t>
            </w:r>
          </w:p>
        </w:tc>
        <w:tc>
          <w:tcPr>
            <w:tcW w:w="6096" w:type="dxa"/>
          </w:tcPr>
          <w:p w14:paraId="6C88D84B"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Day rates on application</w:t>
            </w:r>
          </w:p>
        </w:tc>
      </w:tr>
      <w:tr w:rsidR="00843318" w:rsidRPr="00E54025" w14:paraId="38BEFAA2" w14:textId="77777777" w:rsidTr="00E64E3E">
        <w:tc>
          <w:tcPr>
            <w:tcW w:w="3397" w:type="dxa"/>
          </w:tcPr>
          <w:p w14:paraId="70D2E651"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 xml:space="preserve">Other discounts/ </w:t>
            </w:r>
          </w:p>
          <w:p w14:paraId="65DAAF27"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departure from policy</w:t>
            </w:r>
          </w:p>
        </w:tc>
        <w:tc>
          <w:tcPr>
            <w:tcW w:w="6096" w:type="dxa"/>
          </w:tcPr>
          <w:p w14:paraId="117E6395"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Various reasons to be agreed with the Headteacher and approved/</w:t>
            </w:r>
            <w:proofErr w:type="spellStart"/>
            <w:r w:rsidRPr="00E54025">
              <w:rPr>
                <w:rFonts w:ascii="Arial" w:hAnsi="Arial" w:cs="Arial"/>
                <w:sz w:val="22"/>
                <w:szCs w:val="22"/>
              </w:rPr>
              <w:t>minuted</w:t>
            </w:r>
            <w:proofErr w:type="spellEnd"/>
            <w:r w:rsidRPr="00E54025">
              <w:rPr>
                <w:rFonts w:ascii="Arial" w:hAnsi="Arial" w:cs="Arial"/>
                <w:sz w:val="22"/>
                <w:szCs w:val="22"/>
              </w:rPr>
              <w:t xml:space="preserve"> by Governors</w:t>
            </w:r>
          </w:p>
        </w:tc>
      </w:tr>
    </w:tbl>
    <w:p w14:paraId="11A1F8D6" w14:textId="77777777" w:rsidR="00843318" w:rsidRPr="00E54025" w:rsidRDefault="00843318" w:rsidP="0078499D">
      <w:pPr>
        <w:spacing w:after="0" w:line="240" w:lineRule="auto"/>
        <w:rPr>
          <w:rFonts w:ascii="Arial" w:hAnsi="Arial" w:cs="Arial"/>
        </w:rPr>
      </w:pPr>
    </w:p>
    <w:p w14:paraId="0DD3F75F" w14:textId="77777777" w:rsidR="00843318" w:rsidRPr="00E54025" w:rsidRDefault="00843318" w:rsidP="0078499D">
      <w:pPr>
        <w:spacing w:after="0" w:line="240" w:lineRule="auto"/>
        <w:rPr>
          <w:rFonts w:ascii="Arial" w:hAnsi="Arial" w:cs="Arial"/>
        </w:rPr>
      </w:pPr>
    </w:p>
    <w:p w14:paraId="17C5B1E2" w14:textId="77777777" w:rsidR="00843318" w:rsidRPr="00E54025" w:rsidRDefault="00843318" w:rsidP="0078499D">
      <w:pPr>
        <w:spacing w:after="0" w:line="240" w:lineRule="auto"/>
        <w:rPr>
          <w:rFonts w:ascii="Arial" w:hAnsi="Arial" w:cs="Arial"/>
        </w:rPr>
      </w:pPr>
    </w:p>
    <w:p w14:paraId="1645F1B0" w14:textId="77777777" w:rsidR="00843318" w:rsidRPr="00E54025" w:rsidRDefault="00843318" w:rsidP="0078499D">
      <w:pPr>
        <w:spacing w:after="0" w:line="240" w:lineRule="auto"/>
        <w:rPr>
          <w:rFonts w:ascii="Arial" w:hAnsi="Arial" w:cs="Arial"/>
        </w:rPr>
      </w:pPr>
    </w:p>
    <w:p w14:paraId="1455A476" w14:textId="77777777" w:rsidR="00843318" w:rsidRPr="00E54025" w:rsidRDefault="00843318" w:rsidP="0078499D">
      <w:pPr>
        <w:spacing w:after="0" w:line="240" w:lineRule="auto"/>
        <w:rPr>
          <w:rFonts w:ascii="Arial" w:hAnsi="Arial" w:cs="Arial"/>
        </w:rPr>
      </w:pPr>
    </w:p>
    <w:p w14:paraId="34930D32" w14:textId="77777777" w:rsidR="00843318" w:rsidRPr="00E54025" w:rsidRDefault="00843318" w:rsidP="0078499D">
      <w:pPr>
        <w:spacing w:after="0" w:line="240" w:lineRule="auto"/>
        <w:rPr>
          <w:rFonts w:ascii="Arial" w:hAnsi="Arial" w:cs="Arial"/>
        </w:rPr>
      </w:pPr>
    </w:p>
    <w:p w14:paraId="086E1833" w14:textId="77777777" w:rsidR="00843318" w:rsidRPr="00E54025" w:rsidRDefault="00843318" w:rsidP="0078499D">
      <w:pPr>
        <w:spacing w:after="0" w:line="240" w:lineRule="auto"/>
        <w:rPr>
          <w:rFonts w:ascii="Arial" w:hAnsi="Arial" w:cs="Arial"/>
        </w:rPr>
      </w:pPr>
    </w:p>
    <w:p w14:paraId="02A318A0" w14:textId="77777777" w:rsidR="00843318" w:rsidRPr="00E54025" w:rsidRDefault="00843318" w:rsidP="0078499D">
      <w:pPr>
        <w:spacing w:after="0" w:line="240" w:lineRule="auto"/>
        <w:rPr>
          <w:rFonts w:ascii="Arial" w:hAnsi="Arial" w:cs="Arial"/>
        </w:rPr>
      </w:pPr>
    </w:p>
    <w:p w14:paraId="45F4592A" w14:textId="77777777" w:rsidR="00843318" w:rsidRPr="00E54025" w:rsidRDefault="00843318" w:rsidP="0078499D">
      <w:pPr>
        <w:spacing w:after="0" w:line="240" w:lineRule="auto"/>
        <w:rPr>
          <w:rFonts w:ascii="Arial" w:hAnsi="Arial" w:cs="Arial"/>
        </w:rPr>
      </w:pPr>
    </w:p>
    <w:p w14:paraId="4A0D6C16" w14:textId="77777777" w:rsidR="00843318" w:rsidRPr="00E54025" w:rsidRDefault="00843318" w:rsidP="0078499D">
      <w:pPr>
        <w:spacing w:after="0" w:line="240" w:lineRule="auto"/>
        <w:rPr>
          <w:rFonts w:ascii="Arial" w:hAnsi="Arial" w:cs="Arial"/>
        </w:rPr>
      </w:pPr>
      <w:r w:rsidRPr="00E54025">
        <w:rPr>
          <w:rFonts w:ascii="Arial" w:hAnsi="Arial" w:cs="Arial"/>
        </w:rPr>
        <w:br w:type="page"/>
      </w:r>
    </w:p>
    <w:p w14:paraId="7FF871F0" w14:textId="77777777" w:rsidR="00843318" w:rsidRPr="00E54025" w:rsidRDefault="00843318" w:rsidP="0078499D">
      <w:pPr>
        <w:spacing w:after="0" w:line="240" w:lineRule="auto"/>
        <w:rPr>
          <w:rFonts w:ascii="Arial" w:hAnsi="Arial" w:cs="Arial"/>
        </w:rPr>
      </w:pPr>
    </w:p>
    <w:p w14:paraId="7937FE3E" w14:textId="77777777" w:rsidR="00843318" w:rsidRPr="00E54025" w:rsidRDefault="00843318" w:rsidP="0078499D">
      <w:pPr>
        <w:spacing w:after="0" w:line="240" w:lineRule="auto"/>
        <w:rPr>
          <w:rFonts w:ascii="Arial" w:hAnsi="Arial" w:cs="Arial"/>
          <w:b/>
        </w:rPr>
      </w:pPr>
      <w:r w:rsidRPr="00E54025">
        <w:rPr>
          <w:rFonts w:ascii="Arial" w:hAnsi="Arial" w:cs="Arial"/>
          <w:b/>
        </w:rPr>
        <w:t>ADDITIONAL COSTS</w:t>
      </w:r>
    </w:p>
    <w:tbl>
      <w:tblPr>
        <w:tblStyle w:val="TableGrid"/>
        <w:tblW w:w="9351" w:type="dxa"/>
        <w:tblLook w:val="04A0" w:firstRow="1" w:lastRow="0" w:firstColumn="1" w:lastColumn="0" w:noHBand="0" w:noVBand="1"/>
      </w:tblPr>
      <w:tblGrid>
        <w:gridCol w:w="7225"/>
        <w:gridCol w:w="2126"/>
      </w:tblGrid>
      <w:tr w:rsidR="00E54025" w:rsidRPr="00E54025" w14:paraId="25F70AC4" w14:textId="77777777" w:rsidTr="00E64E3E">
        <w:tc>
          <w:tcPr>
            <w:tcW w:w="7225" w:type="dxa"/>
          </w:tcPr>
          <w:p w14:paraId="74218CAD" w14:textId="77777777" w:rsidR="00843318" w:rsidRPr="00E54025" w:rsidRDefault="00843318" w:rsidP="0078499D">
            <w:pPr>
              <w:spacing w:after="0" w:line="240" w:lineRule="auto"/>
              <w:rPr>
                <w:rFonts w:ascii="Arial" w:hAnsi="Arial" w:cs="Arial"/>
                <w:sz w:val="22"/>
                <w:szCs w:val="22"/>
              </w:rPr>
            </w:pPr>
          </w:p>
        </w:tc>
        <w:tc>
          <w:tcPr>
            <w:tcW w:w="2126" w:type="dxa"/>
          </w:tcPr>
          <w:p w14:paraId="461EC84D" w14:textId="77777777" w:rsidR="00843318" w:rsidRPr="00E54025" w:rsidRDefault="00843318" w:rsidP="0078499D">
            <w:pPr>
              <w:spacing w:after="0" w:line="240" w:lineRule="auto"/>
              <w:jc w:val="center"/>
              <w:rPr>
                <w:rFonts w:ascii="Arial" w:hAnsi="Arial" w:cs="Arial"/>
                <w:sz w:val="22"/>
                <w:szCs w:val="22"/>
              </w:rPr>
            </w:pPr>
            <w:r w:rsidRPr="00E54025">
              <w:rPr>
                <w:rFonts w:ascii="Arial" w:hAnsi="Arial" w:cs="Arial"/>
                <w:sz w:val="22"/>
                <w:szCs w:val="22"/>
              </w:rPr>
              <w:t>COST</w:t>
            </w:r>
          </w:p>
        </w:tc>
      </w:tr>
      <w:tr w:rsidR="00E54025" w:rsidRPr="00E54025" w14:paraId="637E93D2" w14:textId="77777777" w:rsidTr="00E64E3E">
        <w:tc>
          <w:tcPr>
            <w:tcW w:w="7225" w:type="dxa"/>
          </w:tcPr>
          <w:p w14:paraId="1164BE0C"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Locking and unlocking</w:t>
            </w:r>
          </w:p>
        </w:tc>
        <w:tc>
          <w:tcPr>
            <w:tcW w:w="2126" w:type="dxa"/>
          </w:tcPr>
          <w:p w14:paraId="60DB98B7"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As required at cost</w:t>
            </w:r>
          </w:p>
        </w:tc>
      </w:tr>
      <w:tr w:rsidR="00E54025" w:rsidRPr="00E54025" w14:paraId="4279AD65" w14:textId="77777777" w:rsidTr="00E64E3E">
        <w:tc>
          <w:tcPr>
            <w:tcW w:w="7225" w:type="dxa"/>
          </w:tcPr>
          <w:p w14:paraId="09F9DC59"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VAT</w:t>
            </w:r>
          </w:p>
        </w:tc>
        <w:tc>
          <w:tcPr>
            <w:tcW w:w="2126" w:type="dxa"/>
          </w:tcPr>
          <w:p w14:paraId="5186FBE0"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20% if charged</w:t>
            </w:r>
          </w:p>
        </w:tc>
      </w:tr>
      <w:tr w:rsidR="00E54025" w:rsidRPr="00E54025" w14:paraId="1EAD6A96" w14:textId="77777777" w:rsidTr="00E64E3E">
        <w:tc>
          <w:tcPr>
            <w:tcW w:w="7225" w:type="dxa"/>
          </w:tcPr>
          <w:p w14:paraId="50FDE08B"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Grand piano</w:t>
            </w:r>
          </w:p>
        </w:tc>
        <w:tc>
          <w:tcPr>
            <w:tcW w:w="2126" w:type="dxa"/>
          </w:tcPr>
          <w:p w14:paraId="369C2111"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Tuning fee unless hirer arranges own</w:t>
            </w:r>
          </w:p>
        </w:tc>
      </w:tr>
      <w:tr w:rsidR="00E54025" w:rsidRPr="00E54025" w14:paraId="7E52EF4E" w14:textId="77777777" w:rsidTr="00E64E3E">
        <w:tc>
          <w:tcPr>
            <w:tcW w:w="7225" w:type="dxa"/>
          </w:tcPr>
          <w:p w14:paraId="7DDEB50F"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Use of theatre lighting system</w:t>
            </w:r>
          </w:p>
        </w:tc>
        <w:tc>
          <w:tcPr>
            <w:tcW w:w="2126" w:type="dxa"/>
          </w:tcPr>
          <w:p w14:paraId="63D505F8"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N/A</w:t>
            </w:r>
          </w:p>
        </w:tc>
      </w:tr>
      <w:tr w:rsidR="00E54025" w:rsidRPr="00E54025" w14:paraId="42172362" w14:textId="77777777" w:rsidTr="00E64E3E">
        <w:tc>
          <w:tcPr>
            <w:tcW w:w="7225" w:type="dxa"/>
          </w:tcPr>
          <w:p w14:paraId="4EB378F9"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Technician to set up lights</w:t>
            </w:r>
          </w:p>
        </w:tc>
        <w:tc>
          <w:tcPr>
            <w:tcW w:w="2126" w:type="dxa"/>
          </w:tcPr>
          <w:p w14:paraId="5634C930"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On application</w:t>
            </w:r>
          </w:p>
        </w:tc>
      </w:tr>
      <w:tr w:rsidR="00E54025" w:rsidRPr="00E54025" w14:paraId="2CE0E8B2" w14:textId="77777777" w:rsidTr="00E64E3E">
        <w:tc>
          <w:tcPr>
            <w:tcW w:w="7225" w:type="dxa"/>
          </w:tcPr>
          <w:p w14:paraId="0CB5447D"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Portable staging set out and removal afterwards</w:t>
            </w:r>
          </w:p>
        </w:tc>
        <w:tc>
          <w:tcPr>
            <w:tcW w:w="2126" w:type="dxa"/>
          </w:tcPr>
          <w:p w14:paraId="211139BE"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£75.00</w:t>
            </w:r>
          </w:p>
        </w:tc>
      </w:tr>
      <w:tr w:rsidR="00E54025" w:rsidRPr="00E54025" w14:paraId="7FDBB690" w14:textId="77777777" w:rsidTr="00E64E3E">
        <w:tc>
          <w:tcPr>
            <w:tcW w:w="7225" w:type="dxa"/>
          </w:tcPr>
          <w:p w14:paraId="4B4BB0C2"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Black staging set out and removal afterwards</w:t>
            </w:r>
          </w:p>
        </w:tc>
        <w:tc>
          <w:tcPr>
            <w:tcW w:w="2126" w:type="dxa"/>
          </w:tcPr>
          <w:p w14:paraId="31C8CFE1"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£25.00</w:t>
            </w:r>
          </w:p>
        </w:tc>
      </w:tr>
      <w:tr w:rsidR="00E54025" w:rsidRPr="00E54025" w14:paraId="144BFC72" w14:textId="77777777" w:rsidTr="00E64E3E">
        <w:tc>
          <w:tcPr>
            <w:tcW w:w="7225" w:type="dxa"/>
          </w:tcPr>
          <w:p w14:paraId="2AF7AB9F"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Chairs set out</w:t>
            </w:r>
          </w:p>
        </w:tc>
        <w:tc>
          <w:tcPr>
            <w:tcW w:w="2126" w:type="dxa"/>
          </w:tcPr>
          <w:p w14:paraId="7A7FCF98"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£15 per 200 chairs</w:t>
            </w:r>
          </w:p>
        </w:tc>
      </w:tr>
      <w:tr w:rsidR="00E54025" w:rsidRPr="00E54025" w14:paraId="43EAC8F7" w14:textId="77777777" w:rsidTr="00E64E3E">
        <w:tc>
          <w:tcPr>
            <w:tcW w:w="7225" w:type="dxa"/>
          </w:tcPr>
          <w:p w14:paraId="42206F91"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Caretaker present and on duty</w:t>
            </w:r>
          </w:p>
        </w:tc>
        <w:tc>
          <w:tcPr>
            <w:tcW w:w="2126" w:type="dxa"/>
          </w:tcPr>
          <w:p w14:paraId="7164D275"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N/A</w:t>
            </w:r>
          </w:p>
        </w:tc>
      </w:tr>
      <w:tr w:rsidR="00E54025" w:rsidRPr="00E54025" w14:paraId="071570AC" w14:textId="77777777" w:rsidTr="00E64E3E">
        <w:tc>
          <w:tcPr>
            <w:tcW w:w="7225" w:type="dxa"/>
          </w:tcPr>
          <w:p w14:paraId="212C8C51"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Technician present and on duty</w:t>
            </w:r>
          </w:p>
        </w:tc>
        <w:tc>
          <w:tcPr>
            <w:tcW w:w="2126" w:type="dxa"/>
          </w:tcPr>
          <w:p w14:paraId="450FB812"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On application</w:t>
            </w:r>
          </w:p>
        </w:tc>
      </w:tr>
      <w:tr w:rsidR="00E54025" w:rsidRPr="00E54025" w14:paraId="14DA5AC0" w14:textId="77777777" w:rsidTr="00E64E3E">
        <w:tc>
          <w:tcPr>
            <w:tcW w:w="7225" w:type="dxa"/>
          </w:tcPr>
          <w:p w14:paraId="5C9019B3"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Additional cleaning</w:t>
            </w:r>
          </w:p>
        </w:tc>
        <w:tc>
          <w:tcPr>
            <w:tcW w:w="2126" w:type="dxa"/>
          </w:tcPr>
          <w:p w14:paraId="1F36D01B"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As required</w:t>
            </w:r>
          </w:p>
        </w:tc>
      </w:tr>
      <w:tr w:rsidR="00843318" w:rsidRPr="00E54025" w14:paraId="0A28BF0E" w14:textId="77777777" w:rsidTr="00E64E3E">
        <w:tc>
          <w:tcPr>
            <w:tcW w:w="7225" w:type="dxa"/>
          </w:tcPr>
          <w:p w14:paraId="17D84168"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Other costs</w:t>
            </w:r>
          </w:p>
        </w:tc>
        <w:tc>
          <w:tcPr>
            <w:tcW w:w="2126" w:type="dxa"/>
          </w:tcPr>
          <w:p w14:paraId="5E51FB76" w14:textId="77777777" w:rsidR="00843318" w:rsidRPr="00E54025" w:rsidRDefault="00843318" w:rsidP="0078499D">
            <w:pPr>
              <w:spacing w:after="0" w:line="240" w:lineRule="auto"/>
              <w:rPr>
                <w:rFonts w:ascii="Arial" w:hAnsi="Arial" w:cs="Arial"/>
                <w:sz w:val="22"/>
                <w:szCs w:val="22"/>
              </w:rPr>
            </w:pPr>
            <w:r w:rsidRPr="00E54025">
              <w:rPr>
                <w:rFonts w:ascii="Arial" w:hAnsi="Arial" w:cs="Arial"/>
                <w:sz w:val="22"/>
                <w:szCs w:val="22"/>
              </w:rPr>
              <w:t>As required</w:t>
            </w:r>
          </w:p>
        </w:tc>
      </w:tr>
    </w:tbl>
    <w:p w14:paraId="58361FC0" w14:textId="77777777" w:rsidR="00843318" w:rsidRPr="00E54025" w:rsidRDefault="00843318" w:rsidP="0078499D">
      <w:pPr>
        <w:spacing w:after="0" w:line="240" w:lineRule="auto"/>
        <w:rPr>
          <w:rFonts w:ascii="Arial" w:hAnsi="Arial" w:cs="Arial"/>
          <w:b/>
        </w:rPr>
      </w:pPr>
    </w:p>
    <w:p w14:paraId="2F6CF446" w14:textId="77777777" w:rsidR="00843318" w:rsidRPr="00E54025" w:rsidRDefault="00843318" w:rsidP="0078499D">
      <w:pPr>
        <w:spacing w:after="0" w:line="240" w:lineRule="auto"/>
        <w:rPr>
          <w:rFonts w:ascii="Arial" w:hAnsi="Arial" w:cs="Arial"/>
        </w:rPr>
      </w:pPr>
      <w:r w:rsidRPr="00E54025">
        <w:rPr>
          <w:rFonts w:ascii="Arial" w:hAnsi="Arial" w:cs="Arial"/>
          <w:b/>
          <w:u w:val="single"/>
        </w:rPr>
        <w:t>VAT FOR SPORTS LETTINGS</w:t>
      </w:r>
    </w:p>
    <w:p w14:paraId="01E3EE03" w14:textId="77777777" w:rsidR="00843318" w:rsidRPr="00E54025" w:rsidRDefault="00843318" w:rsidP="0078499D">
      <w:pPr>
        <w:spacing w:after="0" w:line="240" w:lineRule="auto"/>
        <w:rPr>
          <w:rFonts w:ascii="Arial" w:hAnsi="Arial" w:cs="Arial"/>
        </w:rPr>
      </w:pPr>
    </w:p>
    <w:p w14:paraId="202E8EA2" w14:textId="77777777" w:rsidR="00843318" w:rsidRPr="00E54025" w:rsidRDefault="00843318" w:rsidP="0078499D">
      <w:pPr>
        <w:spacing w:after="0" w:line="240" w:lineRule="auto"/>
        <w:rPr>
          <w:rFonts w:ascii="Arial" w:hAnsi="Arial" w:cs="Arial"/>
        </w:rPr>
      </w:pPr>
      <w:r w:rsidRPr="00E54025">
        <w:rPr>
          <w:rFonts w:ascii="Arial" w:hAnsi="Arial" w:cs="Arial"/>
        </w:rPr>
        <w:t>VAT is charged on sports lettings unless:</w:t>
      </w:r>
    </w:p>
    <w:p w14:paraId="35229068" w14:textId="77777777" w:rsidR="00843318" w:rsidRPr="00E54025" w:rsidRDefault="00843318" w:rsidP="0078499D">
      <w:pPr>
        <w:spacing w:after="0" w:line="240" w:lineRule="auto"/>
        <w:rPr>
          <w:rFonts w:ascii="Arial" w:hAnsi="Arial" w:cs="Arial"/>
        </w:rPr>
      </w:pPr>
    </w:p>
    <w:p w14:paraId="0A0AAF11" w14:textId="77777777" w:rsidR="00843318" w:rsidRPr="00E54025" w:rsidRDefault="00843318" w:rsidP="0078499D">
      <w:pPr>
        <w:spacing w:after="0" w:line="240" w:lineRule="auto"/>
        <w:ind w:left="720" w:hanging="720"/>
        <w:rPr>
          <w:rFonts w:ascii="Arial" w:hAnsi="Arial" w:cs="Arial"/>
        </w:rPr>
      </w:pPr>
      <w:r w:rsidRPr="00E54025">
        <w:rPr>
          <w:rFonts w:ascii="Arial" w:hAnsi="Arial" w:cs="Arial"/>
        </w:rPr>
        <w:t xml:space="preserve">1.  </w:t>
      </w:r>
      <w:r w:rsidRPr="00E54025">
        <w:rPr>
          <w:rFonts w:ascii="Arial" w:hAnsi="Arial" w:cs="Arial"/>
        </w:rPr>
        <w:tab/>
        <w:t>Ten or more consecutive lettings (no more than 14 days apart) take place for the same sport in the same place.</w:t>
      </w:r>
    </w:p>
    <w:p w14:paraId="56EAC503" w14:textId="77777777" w:rsidR="00843318" w:rsidRPr="00E54025" w:rsidRDefault="00843318" w:rsidP="0078499D">
      <w:pPr>
        <w:spacing w:after="0" w:line="240" w:lineRule="auto"/>
        <w:ind w:left="720" w:hanging="720"/>
        <w:rPr>
          <w:rFonts w:ascii="Arial" w:hAnsi="Arial" w:cs="Arial"/>
        </w:rPr>
      </w:pPr>
    </w:p>
    <w:p w14:paraId="0794F9E2" w14:textId="77777777" w:rsidR="00843318" w:rsidRPr="00E54025" w:rsidRDefault="00843318" w:rsidP="0078499D">
      <w:pPr>
        <w:spacing w:after="0" w:line="240" w:lineRule="auto"/>
        <w:ind w:left="720" w:hanging="720"/>
        <w:rPr>
          <w:rFonts w:ascii="Arial" w:hAnsi="Arial" w:cs="Arial"/>
        </w:rPr>
      </w:pPr>
      <w:r w:rsidRPr="00E54025">
        <w:rPr>
          <w:rFonts w:ascii="Arial" w:hAnsi="Arial" w:cs="Arial"/>
        </w:rPr>
        <w:t>2.</w:t>
      </w:r>
      <w:r w:rsidRPr="00E54025">
        <w:rPr>
          <w:rFonts w:ascii="Arial" w:hAnsi="Arial" w:cs="Arial"/>
        </w:rPr>
        <w:tab/>
        <w:t>Cancellations by either party causing a gap of more than 14 days will be subject to VAT, whatever the reason for the cancellation.</w:t>
      </w:r>
    </w:p>
    <w:p w14:paraId="7942F4E4" w14:textId="77777777" w:rsidR="00843318" w:rsidRPr="00E54025" w:rsidRDefault="00843318" w:rsidP="0078499D">
      <w:pPr>
        <w:spacing w:after="0" w:line="240" w:lineRule="auto"/>
        <w:rPr>
          <w:rFonts w:ascii="Arial" w:hAnsi="Arial" w:cs="Arial"/>
        </w:rPr>
      </w:pPr>
    </w:p>
    <w:p w14:paraId="18B9CBF6" w14:textId="77777777" w:rsidR="00843318" w:rsidRPr="00E54025" w:rsidRDefault="00843318" w:rsidP="0078499D">
      <w:pPr>
        <w:spacing w:after="0" w:line="240" w:lineRule="auto"/>
        <w:rPr>
          <w:rFonts w:ascii="Arial" w:hAnsi="Arial" w:cs="Arial"/>
        </w:rPr>
      </w:pPr>
      <w:r w:rsidRPr="00E54025">
        <w:rPr>
          <w:rFonts w:ascii="Arial" w:hAnsi="Arial" w:cs="Arial"/>
        </w:rPr>
        <w:t xml:space="preserve">Areas of the school affected by the VAT rule are All-weather Pitch, Sports Hall, Gymnasium, Dance Studio, tennis courts, sports fields but this is only for </w:t>
      </w:r>
      <w:r w:rsidRPr="00E54025">
        <w:rPr>
          <w:rFonts w:ascii="Arial" w:hAnsi="Arial" w:cs="Arial"/>
          <w:b/>
          <w:u w:val="single"/>
        </w:rPr>
        <w:t xml:space="preserve">sports </w:t>
      </w:r>
      <w:r w:rsidRPr="00E54025">
        <w:rPr>
          <w:rFonts w:ascii="Arial" w:hAnsi="Arial" w:cs="Arial"/>
        </w:rPr>
        <w:t xml:space="preserve">use.  If these areas are used for </w:t>
      </w:r>
      <w:r w:rsidRPr="00E54025">
        <w:rPr>
          <w:rFonts w:ascii="Arial" w:hAnsi="Arial" w:cs="Arial"/>
          <w:b/>
          <w:u w:val="single"/>
        </w:rPr>
        <w:t>non-sporting</w:t>
      </w:r>
      <w:r w:rsidRPr="00E54025">
        <w:rPr>
          <w:rFonts w:ascii="Arial" w:hAnsi="Arial" w:cs="Arial"/>
        </w:rPr>
        <w:t xml:space="preserve"> activities, VAT is not chargeable.  If in doubt, sports use can be defined as an activity which requires participants to wear sports clothing and footwear.</w:t>
      </w:r>
    </w:p>
    <w:p w14:paraId="2AD25D08" w14:textId="77777777" w:rsidR="00843318" w:rsidRPr="00E54025" w:rsidRDefault="00843318" w:rsidP="0078499D">
      <w:pPr>
        <w:spacing w:after="0" w:line="240" w:lineRule="auto"/>
        <w:rPr>
          <w:rFonts w:ascii="Arial" w:hAnsi="Arial" w:cs="Arial"/>
        </w:rPr>
      </w:pPr>
    </w:p>
    <w:p w14:paraId="6347CC61" w14:textId="77777777" w:rsidR="00843318" w:rsidRPr="00E54025" w:rsidRDefault="00843318" w:rsidP="0078499D">
      <w:pPr>
        <w:spacing w:after="0" w:line="240" w:lineRule="auto"/>
        <w:rPr>
          <w:rFonts w:ascii="Arial" w:hAnsi="Arial" w:cs="Arial"/>
        </w:rPr>
      </w:pPr>
      <w:r w:rsidRPr="00E54025">
        <w:rPr>
          <w:rFonts w:ascii="Arial" w:hAnsi="Arial" w:cs="Arial"/>
          <w:b/>
          <w:u w:val="single"/>
        </w:rPr>
        <w:t>OTHER INFORMATION</w:t>
      </w:r>
    </w:p>
    <w:p w14:paraId="54788239" w14:textId="77777777" w:rsidR="00843318" w:rsidRPr="00E54025" w:rsidRDefault="00843318" w:rsidP="0078499D">
      <w:pPr>
        <w:spacing w:after="0" w:line="240" w:lineRule="auto"/>
        <w:rPr>
          <w:rFonts w:ascii="Arial" w:hAnsi="Arial" w:cs="Arial"/>
        </w:rPr>
      </w:pPr>
    </w:p>
    <w:p w14:paraId="2E28AE82" w14:textId="77777777" w:rsidR="00843318" w:rsidRPr="00E54025" w:rsidRDefault="00843318" w:rsidP="0078499D">
      <w:pPr>
        <w:spacing w:after="0" w:line="240" w:lineRule="auto"/>
        <w:rPr>
          <w:rFonts w:ascii="Arial" w:hAnsi="Arial" w:cs="Arial"/>
        </w:rPr>
      </w:pPr>
      <w:r w:rsidRPr="00E54025">
        <w:rPr>
          <w:rFonts w:ascii="Arial" w:hAnsi="Arial" w:cs="Arial"/>
        </w:rPr>
        <w:t>Hirers will be given an information sheet at the beginning of their hire period.  Any concerns should be reported to the school at the earliest opportunity.</w:t>
      </w:r>
    </w:p>
    <w:p w14:paraId="69BB76FC" w14:textId="77777777" w:rsidR="00843318" w:rsidRPr="00E54025" w:rsidRDefault="00843318" w:rsidP="0078499D">
      <w:pPr>
        <w:spacing w:after="0" w:line="240" w:lineRule="auto"/>
        <w:rPr>
          <w:rFonts w:ascii="Arial" w:hAnsi="Arial" w:cs="Arial"/>
        </w:rPr>
      </w:pPr>
    </w:p>
    <w:p w14:paraId="57D07F81" w14:textId="77777777" w:rsidR="00843318" w:rsidRPr="00E54025" w:rsidRDefault="00843318" w:rsidP="0078499D">
      <w:pPr>
        <w:spacing w:after="0" w:line="240" w:lineRule="auto"/>
        <w:rPr>
          <w:rFonts w:ascii="Arial" w:hAnsi="Arial" w:cs="Arial"/>
        </w:rPr>
      </w:pPr>
      <w:r w:rsidRPr="00E54025">
        <w:rPr>
          <w:rFonts w:ascii="Arial" w:hAnsi="Arial" w:cs="Arial"/>
        </w:rPr>
        <w:t>The school is not available for events which are ‘open’ (</w:t>
      </w:r>
      <w:proofErr w:type="spellStart"/>
      <w:r w:rsidRPr="00E54025">
        <w:rPr>
          <w:rFonts w:ascii="Arial" w:hAnsi="Arial" w:cs="Arial"/>
        </w:rPr>
        <w:t>ie</w:t>
      </w:r>
      <w:proofErr w:type="spellEnd"/>
      <w:r w:rsidRPr="00E54025">
        <w:rPr>
          <w:rFonts w:ascii="Arial" w:hAnsi="Arial" w:cs="Arial"/>
        </w:rPr>
        <w:t xml:space="preserve"> no ticket sales or register) for safeguarding and security reasons.  Similarly, the school is not available to hire for parties, receptions, etc.</w:t>
      </w:r>
    </w:p>
    <w:p w14:paraId="74B86F85" w14:textId="77777777" w:rsidR="00843318" w:rsidRPr="00E54025" w:rsidRDefault="00843318" w:rsidP="0078499D">
      <w:pPr>
        <w:spacing w:after="0" w:line="240" w:lineRule="auto"/>
        <w:rPr>
          <w:rFonts w:ascii="Arial" w:hAnsi="Arial" w:cs="Arial"/>
        </w:rPr>
      </w:pPr>
    </w:p>
    <w:p w14:paraId="629B4497" w14:textId="77777777" w:rsidR="00843318" w:rsidRPr="00E54025" w:rsidRDefault="00843318" w:rsidP="0078499D">
      <w:pPr>
        <w:spacing w:after="0" w:line="240" w:lineRule="auto"/>
        <w:jc w:val="both"/>
        <w:rPr>
          <w:rFonts w:ascii="Arial" w:hAnsi="Arial" w:cs="Arial"/>
        </w:rPr>
      </w:pPr>
      <w:r w:rsidRPr="00E54025">
        <w:rPr>
          <w:rFonts w:ascii="Arial" w:hAnsi="Arial" w:cs="Arial"/>
        </w:rPr>
        <w:t>Please see the terms and conditions o</w:t>
      </w:r>
    </w:p>
    <w:p w14:paraId="79A337AF" w14:textId="77777777" w:rsidR="00843318" w:rsidRPr="00E54025" w:rsidRDefault="00843318" w:rsidP="0078499D">
      <w:pPr>
        <w:spacing w:after="0" w:line="240" w:lineRule="auto"/>
        <w:jc w:val="both"/>
        <w:rPr>
          <w:rFonts w:ascii="Arial" w:hAnsi="Arial" w:cs="Arial"/>
        </w:rPr>
      </w:pPr>
    </w:p>
    <w:p w14:paraId="059C24D2" w14:textId="0A9C27F3" w:rsidR="00FE5EC8" w:rsidRPr="00E54025" w:rsidRDefault="00843318" w:rsidP="0078499D">
      <w:pPr>
        <w:spacing w:after="0" w:line="240" w:lineRule="auto"/>
        <w:jc w:val="both"/>
        <w:rPr>
          <w:rFonts w:ascii="Arial" w:hAnsi="Arial" w:cs="Arial"/>
        </w:rPr>
      </w:pPr>
      <w:r w:rsidRPr="00E54025">
        <w:rPr>
          <w:rFonts w:ascii="Arial" w:hAnsi="Arial" w:cs="Arial"/>
        </w:rPr>
        <w:t>Reviewed by D Peet – September 2021</w:t>
      </w:r>
      <w:r w:rsidR="00B35FFC" w:rsidRPr="00E54025">
        <w:rPr>
          <w:rFonts w:ascii="Arial" w:hAnsi="Arial" w:cs="Arial"/>
        </w:rPr>
        <w:t>, no change September 2022</w:t>
      </w:r>
    </w:p>
    <w:p w14:paraId="23B53CB1" w14:textId="77777777" w:rsidR="00FE5EC8" w:rsidRPr="00E54025" w:rsidRDefault="00FE5EC8">
      <w:pPr>
        <w:spacing w:after="0" w:line="240" w:lineRule="auto"/>
        <w:rPr>
          <w:rFonts w:ascii="Arial" w:hAnsi="Arial" w:cs="Arial"/>
        </w:rPr>
      </w:pPr>
      <w:r w:rsidRPr="00E54025">
        <w:rPr>
          <w:rFonts w:ascii="Arial" w:hAnsi="Arial" w:cs="Arial"/>
        </w:rPr>
        <w:br w:type="page"/>
      </w:r>
    </w:p>
    <w:p w14:paraId="7AE61A9A" w14:textId="77777777" w:rsidR="00FE5EC8" w:rsidRPr="00E54025" w:rsidRDefault="00FE5EC8" w:rsidP="00FE5EC8">
      <w:pPr>
        <w:pStyle w:val="Sch2Number"/>
        <w:numPr>
          <w:ilvl w:val="0"/>
          <w:numId w:val="0"/>
        </w:numPr>
        <w:spacing w:before="0" w:line="240" w:lineRule="auto"/>
        <w:jc w:val="center"/>
        <w:rPr>
          <w:rFonts w:ascii="Arial" w:hAnsi="Arial" w:cs="Arial"/>
          <w:b/>
          <w:sz w:val="22"/>
          <w:szCs w:val="22"/>
        </w:rPr>
      </w:pPr>
      <w:r w:rsidRPr="00E54025">
        <w:rPr>
          <w:rFonts w:ascii="Arial" w:hAnsi="Arial" w:cs="Arial"/>
          <w:b/>
          <w:sz w:val="22"/>
          <w:szCs w:val="22"/>
          <w:u w:val="single"/>
        </w:rPr>
        <w:t>CHARGES FOR ALL-WEATHER PITCH – CLUB USE (TRAINING AND MATCHES</w:t>
      </w:r>
      <w:r w:rsidRPr="00E54025">
        <w:rPr>
          <w:rFonts w:ascii="Arial" w:hAnsi="Arial" w:cs="Arial"/>
          <w:b/>
          <w:sz w:val="22"/>
          <w:szCs w:val="22"/>
        </w:rPr>
        <w:t>)</w:t>
      </w:r>
    </w:p>
    <w:p w14:paraId="68979103" w14:textId="77777777" w:rsidR="00FE5EC8" w:rsidRPr="00E54025" w:rsidRDefault="00FE5EC8" w:rsidP="00FE5EC8">
      <w:pPr>
        <w:pStyle w:val="Sch2Number"/>
        <w:numPr>
          <w:ilvl w:val="0"/>
          <w:numId w:val="0"/>
        </w:numPr>
        <w:spacing w:before="0" w:line="240" w:lineRule="auto"/>
        <w:jc w:val="center"/>
        <w:rPr>
          <w:rFonts w:ascii="Arial" w:hAnsi="Arial" w:cs="Arial"/>
          <w:b/>
          <w:sz w:val="22"/>
          <w:szCs w:val="22"/>
          <w:u w:val="single"/>
        </w:rPr>
      </w:pPr>
      <w:r w:rsidRPr="00E54025">
        <w:rPr>
          <w:rFonts w:ascii="Arial" w:hAnsi="Arial" w:cs="Arial"/>
          <w:b/>
          <w:sz w:val="22"/>
          <w:szCs w:val="22"/>
          <w:u w:val="single"/>
        </w:rPr>
        <w:t>FROM SEPTEMBER 2022</w:t>
      </w:r>
    </w:p>
    <w:p w14:paraId="19A2FEBA" w14:textId="77777777" w:rsidR="00FE5EC8" w:rsidRPr="00E54025" w:rsidRDefault="00FE5EC8" w:rsidP="00FE5EC8">
      <w:pPr>
        <w:pStyle w:val="Sch2Number"/>
        <w:numPr>
          <w:ilvl w:val="0"/>
          <w:numId w:val="0"/>
        </w:numPr>
        <w:spacing w:before="0" w:line="240" w:lineRule="auto"/>
        <w:rPr>
          <w:rFonts w:ascii="Arial" w:hAnsi="Arial" w:cs="Arial"/>
          <w:b/>
          <w:sz w:val="22"/>
          <w:szCs w:val="22"/>
          <w:u w:val="single"/>
        </w:rPr>
      </w:pPr>
    </w:p>
    <w:p w14:paraId="1D12E8DC" w14:textId="77777777" w:rsidR="00FE5EC8" w:rsidRPr="00E54025" w:rsidRDefault="00FE5EC8" w:rsidP="00FE5EC8">
      <w:pPr>
        <w:pStyle w:val="Sch2Number"/>
        <w:numPr>
          <w:ilvl w:val="0"/>
          <w:numId w:val="0"/>
        </w:numPr>
        <w:spacing w:before="0" w:line="240" w:lineRule="auto"/>
        <w:jc w:val="center"/>
        <w:rPr>
          <w:rFonts w:ascii="Arial" w:hAnsi="Arial" w:cs="Arial"/>
          <w:b/>
          <w:sz w:val="22"/>
          <w:szCs w:val="22"/>
          <w:u w:val="single"/>
        </w:rPr>
      </w:pPr>
      <w:r w:rsidRPr="00E54025">
        <w:rPr>
          <w:rFonts w:ascii="Arial" w:hAnsi="Arial" w:cs="Arial"/>
          <w:b/>
          <w:sz w:val="22"/>
          <w:szCs w:val="22"/>
          <w:u w:val="single"/>
        </w:rPr>
        <w:t>Hourly hire charges</w:t>
      </w:r>
    </w:p>
    <w:p w14:paraId="797BF7BE" w14:textId="77777777" w:rsidR="00FE5EC8" w:rsidRPr="00E54025" w:rsidRDefault="00FE5EC8" w:rsidP="00FE5EC8">
      <w:pPr>
        <w:pStyle w:val="Sch2Number"/>
        <w:numPr>
          <w:ilvl w:val="0"/>
          <w:numId w:val="0"/>
        </w:numPr>
        <w:spacing w:before="0" w:line="240" w:lineRule="auto"/>
        <w:rPr>
          <w:rFonts w:ascii="Arial" w:hAnsi="Arial" w:cs="Arial"/>
          <w:sz w:val="22"/>
          <w:szCs w:val="22"/>
          <w:u w:val="single"/>
        </w:rPr>
      </w:pPr>
    </w:p>
    <w:p w14:paraId="23DC1A3A" w14:textId="77777777" w:rsidR="00FE5EC8" w:rsidRPr="00E54025" w:rsidRDefault="00FE5EC8" w:rsidP="00FE5EC8">
      <w:pPr>
        <w:pStyle w:val="Sch2Number"/>
        <w:numPr>
          <w:ilvl w:val="0"/>
          <w:numId w:val="0"/>
        </w:numPr>
        <w:spacing w:before="0" w:line="240" w:lineRule="auto"/>
        <w:rPr>
          <w:rFonts w:ascii="Arial" w:hAnsi="Arial" w:cs="Arial"/>
          <w:sz w:val="22"/>
          <w:szCs w:val="22"/>
        </w:rPr>
      </w:pPr>
    </w:p>
    <w:tbl>
      <w:tblPr>
        <w:tblStyle w:val="TableGrid"/>
        <w:tblW w:w="0" w:type="auto"/>
        <w:tblLook w:val="04A0" w:firstRow="1" w:lastRow="0" w:firstColumn="1" w:lastColumn="0" w:noHBand="0" w:noVBand="1"/>
      </w:tblPr>
      <w:tblGrid>
        <w:gridCol w:w="1223"/>
        <w:gridCol w:w="235"/>
        <w:gridCol w:w="1231"/>
        <w:gridCol w:w="1275"/>
        <w:gridCol w:w="1701"/>
        <w:gridCol w:w="236"/>
        <w:gridCol w:w="1163"/>
        <w:gridCol w:w="1134"/>
        <w:gridCol w:w="1568"/>
      </w:tblGrid>
      <w:tr w:rsidR="00E54025" w:rsidRPr="00E54025" w14:paraId="1BC4CC51" w14:textId="77777777" w:rsidTr="00E64E3E">
        <w:trPr>
          <w:trHeight w:val="486"/>
        </w:trPr>
        <w:tc>
          <w:tcPr>
            <w:tcW w:w="1223" w:type="dxa"/>
          </w:tcPr>
          <w:p w14:paraId="4DE6F39E" w14:textId="77777777" w:rsidR="00FE5EC8" w:rsidRPr="00E54025" w:rsidRDefault="00FE5EC8" w:rsidP="00E64E3E">
            <w:pPr>
              <w:pStyle w:val="Sch2Number"/>
              <w:numPr>
                <w:ilvl w:val="0"/>
                <w:numId w:val="0"/>
              </w:numPr>
              <w:spacing w:before="0" w:line="240" w:lineRule="auto"/>
              <w:rPr>
                <w:rFonts w:ascii="Arial" w:hAnsi="Arial" w:cs="Arial"/>
                <w:sz w:val="22"/>
                <w:szCs w:val="22"/>
              </w:rPr>
            </w:pPr>
          </w:p>
        </w:tc>
        <w:tc>
          <w:tcPr>
            <w:tcW w:w="235" w:type="dxa"/>
            <w:shd w:val="clear" w:color="auto" w:fill="BFBFBF" w:themeFill="background1" w:themeFillShade="BF"/>
          </w:tcPr>
          <w:p w14:paraId="301CD85B" w14:textId="77777777" w:rsidR="00FE5EC8" w:rsidRPr="00E54025" w:rsidRDefault="00FE5EC8" w:rsidP="00E64E3E">
            <w:pPr>
              <w:pStyle w:val="Sch2Number"/>
              <w:numPr>
                <w:ilvl w:val="0"/>
                <w:numId w:val="0"/>
              </w:numPr>
              <w:spacing w:before="0" w:line="240" w:lineRule="auto"/>
              <w:rPr>
                <w:rFonts w:ascii="Arial" w:hAnsi="Arial" w:cs="Arial"/>
                <w:sz w:val="22"/>
                <w:szCs w:val="22"/>
              </w:rPr>
            </w:pPr>
          </w:p>
        </w:tc>
        <w:tc>
          <w:tcPr>
            <w:tcW w:w="4207" w:type="dxa"/>
            <w:gridSpan w:val="3"/>
          </w:tcPr>
          <w:p w14:paraId="5DA4DA5F" w14:textId="77777777" w:rsidR="00FE5EC8" w:rsidRPr="00E54025" w:rsidRDefault="00FE5EC8" w:rsidP="00E64E3E">
            <w:pPr>
              <w:pStyle w:val="Sch2Number"/>
              <w:numPr>
                <w:ilvl w:val="0"/>
                <w:numId w:val="0"/>
              </w:numPr>
              <w:spacing w:before="0" w:line="240" w:lineRule="auto"/>
              <w:jc w:val="center"/>
              <w:rPr>
                <w:rFonts w:ascii="Arial" w:hAnsi="Arial" w:cs="Arial"/>
                <w:sz w:val="22"/>
                <w:szCs w:val="22"/>
              </w:rPr>
            </w:pPr>
            <w:r w:rsidRPr="00E54025">
              <w:rPr>
                <w:rFonts w:ascii="Arial" w:hAnsi="Arial" w:cs="Arial"/>
                <w:sz w:val="22"/>
                <w:szCs w:val="22"/>
              </w:rPr>
              <w:t>September to April inclusive</w:t>
            </w:r>
          </w:p>
        </w:tc>
        <w:tc>
          <w:tcPr>
            <w:tcW w:w="236" w:type="dxa"/>
            <w:shd w:val="clear" w:color="auto" w:fill="BFBFBF" w:themeFill="background1" w:themeFillShade="BF"/>
          </w:tcPr>
          <w:p w14:paraId="185A5B03" w14:textId="77777777" w:rsidR="00FE5EC8" w:rsidRPr="00E54025" w:rsidRDefault="00FE5EC8" w:rsidP="00E64E3E">
            <w:pPr>
              <w:pStyle w:val="Sch2Number"/>
              <w:numPr>
                <w:ilvl w:val="0"/>
                <w:numId w:val="0"/>
              </w:numPr>
              <w:spacing w:before="0" w:line="240" w:lineRule="auto"/>
              <w:rPr>
                <w:rFonts w:ascii="Arial" w:hAnsi="Arial" w:cs="Arial"/>
                <w:sz w:val="22"/>
                <w:szCs w:val="22"/>
              </w:rPr>
            </w:pPr>
          </w:p>
        </w:tc>
        <w:tc>
          <w:tcPr>
            <w:tcW w:w="3865" w:type="dxa"/>
            <w:gridSpan w:val="3"/>
          </w:tcPr>
          <w:p w14:paraId="5D62362A" w14:textId="77777777" w:rsidR="00FE5EC8" w:rsidRPr="00E54025" w:rsidRDefault="00FE5EC8" w:rsidP="00E64E3E">
            <w:pPr>
              <w:pStyle w:val="Sch2Number"/>
              <w:numPr>
                <w:ilvl w:val="0"/>
                <w:numId w:val="0"/>
              </w:numPr>
              <w:spacing w:before="0" w:line="240" w:lineRule="auto"/>
              <w:jc w:val="center"/>
              <w:rPr>
                <w:rFonts w:ascii="Arial" w:hAnsi="Arial" w:cs="Arial"/>
                <w:sz w:val="22"/>
                <w:szCs w:val="22"/>
              </w:rPr>
            </w:pPr>
            <w:r w:rsidRPr="00E54025">
              <w:rPr>
                <w:rFonts w:ascii="Arial" w:hAnsi="Arial" w:cs="Arial"/>
                <w:sz w:val="22"/>
                <w:szCs w:val="22"/>
              </w:rPr>
              <w:t>May to August inclusive</w:t>
            </w:r>
          </w:p>
        </w:tc>
      </w:tr>
      <w:tr w:rsidR="00E54025" w:rsidRPr="00E54025" w14:paraId="19651D9D" w14:textId="77777777" w:rsidTr="00E64E3E">
        <w:tc>
          <w:tcPr>
            <w:tcW w:w="1223" w:type="dxa"/>
          </w:tcPr>
          <w:p w14:paraId="67DEF7D8" w14:textId="77777777" w:rsidR="00FE5EC8" w:rsidRPr="00E54025" w:rsidRDefault="00FE5EC8" w:rsidP="00E64E3E">
            <w:pPr>
              <w:pStyle w:val="Sch2Number"/>
              <w:numPr>
                <w:ilvl w:val="0"/>
                <w:numId w:val="0"/>
              </w:numPr>
              <w:spacing w:before="0" w:line="240" w:lineRule="auto"/>
              <w:rPr>
                <w:rFonts w:ascii="Arial" w:hAnsi="Arial" w:cs="Arial"/>
                <w:sz w:val="22"/>
                <w:szCs w:val="22"/>
              </w:rPr>
            </w:pPr>
          </w:p>
        </w:tc>
        <w:tc>
          <w:tcPr>
            <w:tcW w:w="235" w:type="dxa"/>
            <w:shd w:val="clear" w:color="auto" w:fill="BFBFBF" w:themeFill="background1" w:themeFillShade="BF"/>
          </w:tcPr>
          <w:p w14:paraId="6FD7110D" w14:textId="77777777" w:rsidR="00FE5EC8" w:rsidRPr="00E54025" w:rsidRDefault="00FE5EC8" w:rsidP="00E64E3E">
            <w:pPr>
              <w:pStyle w:val="Sch2Number"/>
              <w:numPr>
                <w:ilvl w:val="0"/>
                <w:numId w:val="0"/>
              </w:numPr>
              <w:spacing w:before="0" w:line="240" w:lineRule="auto"/>
              <w:rPr>
                <w:rFonts w:ascii="Arial" w:hAnsi="Arial" w:cs="Arial"/>
                <w:sz w:val="22"/>
                <w:szCs w:val="22"/>
              </w:rPr>
            </w:pPr>
          </w:p>
        </w:tc>
        <w:tc>
          <w:tcPr>
            <w:tcW w:w="1231" w:type="dxa"/>
          </w:tcPr>
          <w:p w14:paraId="28B61C08" w14:textId="77777777" w:rsidR="00FE5EC8" w:rsidRPr="00E54025" w:rsidRDefault="00FE5EC8" w:rsidP="00E64E3E">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Full pitch</w:t>
            </w:r>
          </w:p>
        </w:tc>
        <w:tc>
          <w:tcPr>
            <w:tcW w:w="1275" w:type="dxa"/>
          </w:tcPr>
          <w:p w14:paraId="6D5E1F91" w14:textId="77777777" w:rsidR="00FE5EC8" w:rsidRPr="00E54025" w:rsidRDefault="00FE5EC8" w:rsidP="00E64E3E">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Half pitch</w:t>
            </w:r>
          </w:p>
        </w:tc>
        <w:tc>
          <w:tcPr>
            <w:tcW w:w="1701" w:type="dxa"/>
          </w:tcPr>
          <w:p w14:paraId="4EEDF483" w14:textId="77777777" w:rsidR="00FE5EC8" w:rsidRPr="00E54025" w:rsidRDefault="00FE5EC8" w:rsidP="00E64E3E">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Quarter pitch</w:t>
            </w:r>
          </w:p>
        </w:tc>
        <w:tc>
          <w:tcPr>
            <w:tcW w:w="236" w:type="dxa"/>
            <w:shd w:val="clear" w:color="auto" w:fill="BFBFBF" w:themeFill="background1" w:themeFillShade="BF"/>
          </w:tcPr>
          <w:p w14:paraId="19CA22BA" w14:textId="77777777" w:rsidR="00FE5EC8" w:rsidRPr="00E54025" w:rsidRDefault="00FE5EC8" w:rsidP="00E64E3E">
            <w:pPr>
              <w:pStyle w:val="Sch2Number"/>
              <w:numPr>
                <w:ilvl w:val="0"/>
                <w:numId w:val="0"/>
              </w:numPr>
              <w:spacing w:before="0" w:line="240" w:lineRule="auto"/>
              <w:rPr>
                <w:rFonts w:ascii="Arial" w:hAnsi="Arial" w:cs="Arial"/>
                <w:sz w:val="22"/>
                <w:szCs w:val="22"/>
              </w:rPr>
            </w:pPr>
          </w:p>
        </w:tc>
        <w:tc>
          <w:tcPr>
            <w:tcW w:w="1163" w:type="dxa"/>
          </w:tcPr>
          <w:p w14:paraId="7AA30AF0" w14:textId="77777777" w:rsidR="00FE5EC8" w:rsidRPr="00E54025" w:rsidRDefault="00FE5EC8" w:rsidP="00E64E3E">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Full pitch</w:t>
            </w:r>
          </w:p>
        </w:tc>
        <w:tc>
          <w:tcPr>
            <w:tcW w:w="1134" w:type="dxa"/>
          </w:tcPr>
          <w:p w14:paraId="5BE7A36E" w14:textId="77777777" w:rsidR="00FE5EC8" w:rsidRPr="00E54025" w:rsidRDefault="00FE5EC8" w:rsidP="00E64E3E">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Half pitch</w:t>
            </w:r>
          </w:p>
        </w:tc>
        <w:tc>
          <w:tcPr>
            <w:tcW w:w="1568" w:type="dxa"/>
          </w:tcPr>
          <w:p w14:paraId="607591BE" w14:textId="77777777" w:rsidR="00FE5EC8" w:rsidRPr="00E54025" w:rsidRDefault="00FE5EC8" w:rsidP="00E64E3E">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Quarter pitch</w:t>
            </w:r>
          </w:p>
        </w:tc>
      </w:tr>
      <w:tr w:rsidR="00E54025" w:rsidRPr="00E54025" w14:paraId="56C80AEB" w14:textId="77777777" w:rsidTr="00E64E3E">
        <w:tc>
          <w:tcPr>
            <w:tcW w:w="1223" w:type="dxa"/>
          </w:tcPr>
          <w:p w14:paraId="572DBF9D" w14:textId="77777777" w:rsidR="00FE5EC8" w:rsidRPr="00E54025" w:rsidRDefault="00FE5EC8" w:rsidP="00E64E3E">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Juniors</w:t>
            </w:r>
          </w:p>
        </w:tc>
        <w:tc>
          <w:tcPr>
            <w:tcW w:w="235" w:type="dxa"/>
            <w:shd w:val="clear" w:color="auto" w:fill="BFBFBF" w:themeFill="background1" w:themeFillShade="BF"/>
          </w:tcPr>
          <w:p w14:paraId="111CD0FD" w14:textId="77777777" w:rsidR="00FE5EC8" w:rsidRPr="00E54025" w:rsidRDefault="00FE5EC8" w:rsidP="00E64E3E">
            <w:pPr>
              <w:pStyle w:val="Sch2Number"/>
              <w:numPr>
                <w:ilvl w:val="0"/>
                <w:numId w:val="0"/>
              </w:numPr>
              <w:spacing w:before="0" w:line="240" w:lineRule="auto"/>
              <w:rPr>
                <w:rFonts w:ascii="Arial" w:hAnsi="Arial" w:cs="Arial"/>
                <w:sz w:val="22"/>
                <w:szCs w:val="22"/>
              </w:rPr>
            </w:pPr>
          </w:p>
        </w:tc>
        <w:tc>
          <w:tcPr>
            <w:tcW w:w="1231" w:type="dxa"/>
          </w:tcPr>
          <w:p w14:paraId="198A436B" w14:textId="77777777" w:rsidR="00FE5EC8" w:rsidRPr="00E54025" w:rsidRDefault="00FE5EC8" w:rsidP="00E64E3E">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£75.00</w:t>
            </w:r>
          </w:p>
        </w:tc>
        <w:tc>
          <w:tcPr>
            <w:tcW w:w="1275" w:type="dxa"/>
          </w:tcPr>
          <w:p w14:paraId="68491A9D" w14:textId="77777777" w:rsidR="00FE5EC8" w:rsidRPr="00E54025" w:rsidRDefault="00FE5EC8" w:rsidP="00E64E3E">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£40.00</w:t>
            </w:r>
          </w:p>
        </w:tc>
        <w:tc>
          <w:tcPr>
            <w:tcW w:w="1701" w:type="dxa"/>
          </w:tcPr>
          <w:p w14:paraId="578EE275" w14:textId="77777777" w:rsidR="00FE5EC8" w:rsidRPr="00E54025" w:rsidRDefault="00FE5EC8" w:rsidP="00E64E3E">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£20.00</w:t>
            </w:r>
          </w:p>
        </w:tc>
        <w:tc>
          <w:tcPr>
            <w:tcW w:w="236" w:type="dxa"/>
            <w:shd w:val="clear" w:color="auto" w:fill="BFBFBF" w:themeFill="background1" w:themeFillShade="BF"/>
          </w:tcPr>
          <w:p w14:paraId="1F929226" w14:textId="77777777" w:rsidR="00FE5EC8" w:rsidRPr="00E54025" w:rsidRDefault="00FE5EC8" w:rsidP="00E64E3E">
            <w:pPr>
              <w:pStyle w:val="Sch2Number"/>
              <w:numPr>
                <w:ilvl w:val="0"/>
                <w:numId w:val="0"/>
              </w:numPr>
              <w:spacing w:before="0" w:line="240" w:lineRule="auto"/>
              <w:rPr>
                <w:rFonts w:ascii="Arial" w:hAnsi="Arial" w:cs="Arial"/>
                <w:sz w:val="22"/>
                <w:szCs w:val="22"/>
              </w:rPr>
            </w:pPr>
          </w:p>
        </w:tc>
        <w:tc>
          <w:tcPr>
            <w:tcW w:w="1163" w:type="dxa"/>
          </w:tcPr>
          <w:p w14:paraId="54FD8801" w14:textId="77777777" w:rsidR="00FE5EC8" w:rsidRPr="00E54025" w:rsidRDefault="00FE5EC8" w:rsidP="00E64E3E">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£40.00</w:t>
            </w:r>
          </w:p>
        </w:tc>
        <w:tc>
          <w:tcPr>
            <w:tcW w:w="1134" w:type="dxa"/>
          </w:tcPr>
          <w:p w14:paraId="1D578427" w14:textId="77777777" w:rsidR="00FE5EC8" w:rsidRPr="00E54025" w:rsidRDefault="00FE5EC8" w:rsidP="00E64E3E">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£20.00</w:t>
            </w:r>
          </w:p>
        </w:tc>
        <w:tc>
          <w:tcPr>
            <w:tcW w:w="1568" w:type="dxa"/>
          </w:tcPr>
          <w:p w14:paraId="41759453" w14:textId="77777777" w:rsidR="00FE5EC8" w:rsidRPr="00E54025" w:rsidRDefault="00FE5EC8" w:rsidP="00E64E3E">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£10.00</w:t>
            </w:r>
          </w:p>
        </w:tc>
      </w:tr>
      <w:tr w:rsidR="00E54025" w:rsidRPr="00E54025" w14:paraId="7A30B848" w14:textId="77777777" w:rsidTr="00E64E3E">
        <w:tc>
          <w:tcPr>
            <w:tcW w:w="1223" w:type="dxa"/>
          </w:tcPr>
          <w:p w14:paraId="5357C03F" w14:textId="77777777" w:rsidR="00FE5EC8" w:rsidRPr="00E54025" w:rsidRDefault="00FE5EC8" w:rsidP="00E64E3E">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Adults</w:t>
            </w:r>
          </w:p>
        </w:tc>
        <w:tc>
          <w:tcPr>
            <w:tcW w:w="235" w:type="dxa"/>
            <w:shd w:val="clear" w:color="auto" w:fill="BFBFBF" w:themeFill="background1" w:themeFillShade="BF"/>
          </w:tcPr>
          <w:p w14:paraId="687719C9" w14:textId="77777777" w:rsidR="00FE5EC8" w:rsidRPr="00E54025" w:rsidRDefault="00FE5EC8" w:rsidP="00E64E3E">
            <w:pPr>
              <w:pStyle w:val="Sch2Number"/>
              <w:numPr>
                <w:ilvl w:val="0"/>
                <w:numId w:val="0"/>
              </w:numPr>
              <w:spacing w:before="0" w:line="240" w:lineRule="auto"/>
              <w:rPr>
                <w:rFonts w:ascii="Arial" w:hAnsi="Arial" w:cs="Arial"/>
                <w:sz w:val="22"/>
                <w:szCs w:val="22"/>
              </w:rPr>
            </w:pPr>
          </w:p>
        </w:tc>
        <w:tc>
          <w:tcPr>
            <w:tcW w:w="1231" w:type="dxa"/>
          </w:tcPr>
          <w:p w14:paraId="3C251940" w14:textId="77777777" w:rsidR="00FE5EC8" w:rsidRPr="00E54025" w:rsidRDefault="00FE5EC8" w:rsidP="00E64E3E">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£80.00</w:t>
            </w:r>
          </w:p>
        </w:tc>
        <w:tc>
          <w:tcPr>
            <w:tcW w:w="1275" w:type="dxa"/>
          </w:tcPr>
          <w:p w14:paraId="76466EEF" w14:textId="77777777" w:rsidR="00FE5EC8" w:rsidRPr="00E54025" w:rsidRDefault="00FE5EC8" w:rsidP="00E64E3E">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£50.00</w:t>
            </w:r>
          </w:p>
        </w:tc>
        <w:tc>
          <w:tcPr>
            <w:tcW w:w="1701" w:type="dxa"/>
          </w:tcPr>
          <w:p w14:paraId="071AB9FE" w14:textId="77777777" w:rsidR="00FE5EC8" w:rsidRPr="00E54025" w:rsidRDefault="00FE5EC8" w:rsidP="00E64E3E">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£25.00</w:t>
            </w:r>
          </w:p>
        </w:tc>
        <w:tc>
          <w:tcPr>
            <w:tcW w:w="236" w:type="dxa"/>
            <w:shd w:val="clear" w:color="auto" w:fill="BFBFBF" w:themeFill="background1" w:themeFillShade="BF"/>
          </w:tcPr>
          <w:p w14:paraId="275DFFCB" w14:textId="77777777" w:rsidR="00FE5EC8" w:rsidRPr="00E54025" w:rsidRDefault="00FE5EC8" w:rsidP="00E64E3E">
            <w:pPr>
              <w:pStyle w:val="Sch2Number"/>
              <w:numPr>
                <w:ilvl w:val="0"/>
                <w:numId w:val="0"/>
              </w:numPr>
              <w:spacing w:before="0" w:line="240" w:lineRule="auto"/>
              <w:rPr>
                <w:rFonts w:ascii="Arial" w:hAnsi="Arial" w:cs="Arial"/>
                <w:sz w:val="22"/>
                <w:szCs w:val="22"/>
              </w:rPr>
            </w:pPr>
          </w:p>
        </w:tc>
        <w:tc>
          <w:tcPr>
            <w:tcW w:w="1163" w:type="dxa"/>
          </w:tcPr>
          <w:p w14:paraId="5C2AE344" w14:textId="77777777" w:rsidR="00FE5EC8" w:rsidRPr="00E54025" w:rsidRDefault="00FE5EC8" w:rsidP="00E64E3E">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£45.00</w:t>
            </w:r>
          </w:p>
        </w:tc>
        <w:tc>
          <w:tcPr>
            <w:tcW w:w="1134" w:type="dxa"/>
          </w:tcPr>
          <w:p w14:paraId="745D7D58" w14:textId="77777777" w:rsidR="00FE5EC8" w:rsidRPr="00E54025" w:rsidRDefault="00FE5EC8" w:rsidP="00E64E3E">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£25.00</w:t>
            </w:r>
          </w:p>
        </w:tc>
        <w:tc>
          <w:tcPr>
            <w:tcW w:w="1568" w:type="dxa"/>
          </w:tcPr>
          <w:p w14:paraId="419E8A69" w14:textId="77777777" w:rsidR="00FE5EC8" w:rsidRPr="00E54025" w:rsidRDefault="00FE5EC8" w:rsidP="00E64E3E">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£15.00</w:t>
            </w:r>
          </w:p>
        </w:tc>
      </w:tr>
    </w:tbl>
    <w:p w14:paraId="3A1A8FB4" w14:textId="77777777" w:rsidR="00FE5EC8" w:rsidRPr="00E54025" w:rsidRDefault="00FE5EC8" w:rsidP="00FE5EC8">
      <w:pPr>
        <w:pStyle w:val="Sch2Number"/>
        <w:numPr>
          <w:ilvl w:val="0"/>
          <w:numId w:val="0"/>
        </w:numPr>
        <w:spacing w:before="0" w:line="240" w:lineRule="auto"/>
        <w:rPr>
          <w:rFonts w:ascii="Arial" w:hAnsi="Arial" w:cs="Arial"/>
          <w:sz w:val="22"/>
          <w:szCs w:val="22"/>
        </w:rPr>
      </w:pPr>
    </w:p>
    <w:p w14:paraId="2807B573" w14:textId="77777777" w:rsidR="00FE5EC8" w:rsidRPr="00E54025" w:rsidRDefault="00FE5EC8" w:rsidP="00FE5EC8">
      <w:pPr>
        <w:pStyle w:val="Sch2Number"/>
        <w:numPr>
          <w:ilvl w:val="0"/>
          <w:numId w:val="0"/>
        </w:numPr>
        <w:spacing w:before="0" w:line="240" w:lineRule="auto"/>
        <w:rPr>
          <w:rFonts w:ascii="Arial" w:hAnsi="Arial" w:cs="Arial"/>
          <w:sz w:val="22"/>
          <w:szCs w:val="22"/>
        </w:rPr>
      </w:pPr>
    </w:p>
    <w:p w14:paraId="4AC8B413" w14:textId="77777777" w:rsidR="00FE5EC8" w:rsidRPr="00E54025" w:rsidRDefault="00FE5EC8" w:rsidP="00FE5EC8">
      <w:pPr>
        <w:pStyle w:val="Sch2Number"/>
        <w:numPr>
          <w:ilvl w:val="0"/>
          <w:numId w:val="0"/>
        </w:numPr>
        <w:spacing w:before="0" w:line="240" w:lineRule="auto"/>
        <w:rPr>
          <w:rFonts w:ascii="Arial" w:hAnsi="Arial" w:cs="Arial"/>
          <w:b/>
          <w:sz w:val="22"/>
          <w:szCs w:val="22"/>
        </w:rPr>
      </w:pPr>
      <w:r w:rsidRPr="00E54025">
        <w:rPr>
          <w:rFonts w:ascii="Arial" w:hAnsi="Arial" w:cs="Arial"/>
          <w:b/>
          <w:sz w:val="22"/>
          <w:szCs w:val="22"/>
        </w:rPr>
        <w:t>PLEASE SEE SEPARATE SHEET REGARDING VAT TO CHECK IF THIS IS APPLICABLE.</w:t>
      </w:r>
    </w:p>
    <w:p w14:paraId="10B118B1" w14:textId="77777777" w:rsidR="00FE5EC8" w:rsidRPr="00E54025" w:rsidRDefault="00FE5EC8" w:rsidP="00FE5EC8">
      <w:pPr>
        <w:pStyle w:val="Sch2Number"/>
        <w:numPr>
          <w:ilvl w:val="0"/>
          <w:numId w:val="0"/>
        </w:numPr>
        <w:spacing w:before="0" w:line="240" w:lineRule="auto"/>
        <w:rPr>
          <w:rFonts w:ascii="Arial" w:hAnsi="Arial" w:cs="Arial"/>
          <w:sz w:val="22"/>
          <w:szCs w:val="22"/>
        </w:rPr>
      </w:pPr>
    </w:p>
    <w:p w14:paraId="750D0554" w14:textId="77777777" w:rsidR="00FE5EC8" w:rsidRPr="00E54025" w:rsidRDefault="00FE5EC8" w:rsidP="00FE5EC8">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 xml:space="preserve">Toilets: Included in the booking (go through the Sports Hall main entrance).  An additional charge may be required if unlocking is needed at £10 per hire, but will be included in the hire charge if the toilets are already unlocked – this will be confirmed with your booking.  </w:t>
      </w:r>
    </w:p>
    <w:p w14:paraId="0F926F37" w14:textId="77777777" w:rsidR="00FE5EC8" w:rsidRPr="00E54025" w:rsidRDefault="00FE5EC8" w:rsidP="00FE5EC8">
      <w:pPr>
        <w:pStyle w:val="Sch2Number"/>
        <w:numPr>
          <w:ilvl w:val="0"/>
          <w:numId w:val="0"/>
        </w:numPr>
        <w:spacing w:before="0" w:line="240" w:lineRule="auto"/>
        <w:rPr>
          <w:rFonts w:ascii="Arial" w:hAnsi="Arial" w:cs="Arial"/>
          <w:sz w:val="22"/>
          <w:szCs w:val="22"/>
        </w:rPr>
      </w:pPr>
    </w:p>
    <w:p w14:paraId="7FC142A8" w14:textId="77777777" w:rsidR="00FE5EC8" w:rsidRPr="00E54025" w:rsidRDefault="00FE5EC8" w:rsidP="00FE5EC8">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Changing rooms: Use of these may be charged – this will be agreed at the time of booking.</w:t>
      </w:r>
    </w:p>
    <w:p w14:paraId="34271148" w14:textId="77777777" w:rsidR="00FE5EC8" w:rsidRPr="00E54025" w:rsidRDefault="00FE5EC8" w:rsidP="00FE5EC8">
      <w:pPr>
        <w:pStyle w:val="Sch2Number"/>
        <w:numPr>
          <w:ilvl w:val="0"/>
          <w:numId w:val="0"/>
        </w:numPr>
        <w:spacing w:before="0" w:line="240" w:lineRule="auto"/>
        <w:rPr>
          <w:rFonts w:ascii="Arial" w:hAnsi="Arial" w:cs="Arial"/>
          <w:sz w:val="22"/>
          <w:szCs w:val="22"/>
        </w:rPr>
      </w:pPr>
    </w:p>
    <w:p w14:paraId="59CEC083" w14:textId="77777777" w:rsidR="00FE5EC8" w:rsidRPr="00E54025" w:rsidRDefault="00FE5EC8" w:rsidP="00FE5EC8">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Locking fee: During school holidays and INSET days, there is usually a locking fee (maximum £10).</w:t>
      </w:r>
    </w:p>
    <w:p w14:paraId="6BBC34C2" w14:textId="77777777" w:rsidR="00FE5EC8" w:rsidRPr="00E54025" w:rsidRDefault="00FE5EC8" w:rsidP="00FE5EC8">
      <w:pPr>
        <w:pStyle w:val="Sch2Number"/>
        <w:numPr>
          <w:ilvl w:val="0"/>
          <w:numId w:val="0"/>
        </w:numPr>
        <w:spacing w:before="0" w:line="240" w:lineRule="auto"/>
        <w:rPr>
          <w:rFonts w:ascii="Arial" w:hAnsi="Arial" w:cs="Arial"/>
          <w:sz w:val="22"/>
          <w:szCs w:val="22"/>
        </w:rPr>
      </w:pPr>
    </w:p>
    <w:p w14:paraId="2E40E825" w14:textId="77777777" w:rsidR="00FE5EC8" w:rsidRPr="00E54025" w:rsidRDefault="00FE5EC8" w:rsidP="00FE5EC8">
      <w:pPr>
        <w:pStyle w:val="Sch2Number"/>
        <w:numPr>
          <w:ilvl w:val="0"/>
          <w:numId w:val="0"/>
        </w:numPr>
        <w:spacing w:before="0" w:line="240" w:lineRule="auto"/>
        <w:rPr>
          <w:rFonts w:ascii="Arial" w:hAnsi="Arial" w:cs="Arial"/>
          <w:sz w:val="22"/>
          <w:szCs w:val="22"/>
        </w:rPr>
      </w:pPr>
      <w:r w:rsidRPr="00E54025">
        <w:rPr>
          <w:rFonts w:ascii="Arial" w:hAnsi="Arial" w:cs="Arial"/>
          <w:sz w:val="22"/>
          <w:szCs w:val="22"/>
        </w:rPr>
        <w:t>Agreed by the school’s Governing Board.</w:t>
      </w:r>
    </w:p>
    <w:p w14:paraId="0B169C0D" w14:textId="77777777" w:rsidR="00FE5EC8" w:rsidRPr="00E54025" w:rsidRDefault="00FE5EC8" w:rsidP="00FE5EC8">
      <w:pPr>
        <w:pStyle w:val="Sch2Number"/>
        <w:numPr>
          <w:ilvl w:val="0"/>
          <w:numId w:val="0"/>
        </w:numPr>
        <w:spacing w:before="0" w:line="240" w:lineRule="auto"/>
        <w:rPr>
          <w:rFonts w:ascii="Arial" w:hAnsi="Arial" w:cs="Arial"/>
          <w:sz w:val="22"/>
          <w:szCs w:val="22"/>
        </w:rPr>
      </w:pPr>
    </w:p>
    <w:p w14:paraId="7D6D5292" w14:textId="77777777" w:rsidR="00FE5EC8" w:rsidRPr="00E54025" w:rsidRDefault="00FE5EC8" w:rsidP="00FE5EC8">
      <w:pPr>
        <w:pStyle w:val="Sch2Number"/>
        <w:numPr>
          <w:ilvl w:val="0"/>
          <w:numId w:val="0"/>
        </w:numPr>
        <w:spacing w:before="0" w:line="240" w:lineRule="auto"/>
        <w:rPr>
          <w:rFonts w:ascii="Arial" w:hAnsi="Arial" w:cs="Arial"/>
          <w:sz w:val="22"/>
          <w:szCs w:val="22"/>
        </w:rPr>
      </w:pPr>
    </w:p>
    <w:p w14:paraId="66059F8D" w14:textId="77777777" w:rsidR="00FE5EC8" w:rsidRPr="00E54025" w:rsidRDefault="00FE5EC8" w:rsidP="00FE5EC8">
      <w:pPr>
        <w:spacing w:after="0" w:line="240" w:lineRule="auto"/>
        <w:jc w:val="both"/>
        <w:rPr>
          <w:rFonts w:ascii="Arial" w:hAnsi="Arial" w:cs="Arial"/>
        </w:rPr>
      </w:pPr>
    </w:p>
    <w:p w14:paraId="00C6CF73" w14:textId="77777777" w:rsidR="00FE5EC8" w:rsidRPr="00E54025" w:rsidRDefault="00FE5EC8" w:rsidP="00FE5EC8">
      <w:pPr>
        <w:spacing w:after="0" w:line="240" w:lineRule="auto"/>
        <w:jc w:val="both"/>
        <w:rPr>
          <w:rFonts w:ascii="Arial" w:hAnsi="Arial" w:cs="Arial"/>
        </w:rPr>
      </w:pPr>
    </w:p>
    <w:p w14:paraId="66111F7B" w14:textId="77777777" w:rsidR="00FE5EC8" w:rsidRPr="00E54025" w:rsidRDefault="00FE5EC8" w:rsidP="00FE5EC8">
      <w:pPr>
        <w:spacing w:after="0" w:line="240" w:lineRule="auto"/>
        <w:jc w:val="both"/>
        <w:rPr>
          <w:rFonts w:ascii="Arial" w:hAnsi="Arial" w:cs="Arial"/>
        </w:rPr>
      </w:pPr>
      <w:r w:rsidRPr="00E54025">
        <w:rPr>
          <w:rFonts w:ascii="Arial" w:hAnsi="Arial" w:cs="Arial"/>
        </w:rPr>
        <w:t>Reviewed by D Peet – September 2022</w:t>
      </w:r>
    </w:p>
    <w:p w14:paraId="3CC91E4C" w14:textId="5350E054" w:rsidR="00FE5EC8" w:rsidRPr="00E54025" w:rsidRDefault="00FE5EC8">
      <w:pPr>
        <w:spacing w:after="0" w:line="240" w:lineRule="auto"/>
        <w:rPr>
          <w:rFonts w:ascii="Arial" w:hAnsi="Arial" w:cs="Arial"/>
        </w:rPr>
      </w:pPr>
      <w:r w:rsidRPr="00E54025">
        <w:rPr>
          <w:rFonts w:ascii="Arial" w:hAnsi="Arial" w:cs="Arial"/>
        </w:rPr>
        <w:br w:type="page"/>
      </w:r>
    </w:p>
    <w:p w14:paraId="41CC6940" w14:textId="77777777" w:rsidR="00843318" w:rsidRPr="00E54025" w:rsidRDefault="00843318" w:rsidP="0078499D">
      <w:pPr>
        <w:pStyle w:val="Header"/>
        <w:jc w:val="right"/>
        <w:rPr>
          <w:rFonts w:ascii="Arial" w:hAnsi="Arial" w:cs="Arial"/>
        </w:rPr>
      </w:pPr>
    </w:p>
    <w:p w14:paraId="59EE9976" w14:textId="77777777" w:rsidR="003F5694" w:rsidRPr="00E54025" w:rsidRDefault="003F5694" w:rsidP="00FE5EC8">
      <w:pPr>
        <w:spacing w:after="0" w:line="240" w:lineRule="auto"/>
        <w:jc w:val="center"/>
        <w:rPr>
          <w:rFonts w:ascii="Arial" w:hAnsi="Arial" w:cs="Arial"/>
          <w:b/>
          <w:sz w:val="28"/>
          <w:szCs w:val="28"/>
          <w:u w:val="single"/>
        </w:rPr>
      </w:pPr>
      <w:r w:rsidRPr="00E54025">
        <w:rPr>
          <w:rFonts w:ascii="Arial" w:hAnsi="Arial" w:cs="Arial"/>
          <w:b/>
          <w:sz w:val="28"/>
          <w:szCs w:val="28"/>
          <w:u w:val="single"/>
        </w:rPr>
        <w:t>LETTINGS/HIRING OF FACILITIES</w:t>
      </w:r>
    </w:p>
    <w:p w14:paraId="31821C35" w14:textId="77777777" w:rsidR="003F5694" w:rsidRPr="00E54025" w:rsidRDefault="003F5694" w:rsidP="00FE5EC8">
      <w:pPr>
        <w:spacing w:after="0" w:line="240" w:lineRule="auto"/>
        <w:jc w:val="center"/>
        <w:rPr>
          <w:rFonts w:ascii="Arial" w:hAnsi="Arial" w:cs="Arial"/>
          <w:b/>
          <w:sz w:val="28"/>
          <w:szCs w:val="28"/>
          <w:u w:val="single"/>
        </w:rPr>
      </w:pPr>
    </w:p>
    <w:p w14:paraId="6780FD03" w14:textId="77777777" w:rsidR="003F5694" w:rsidRPr="00E54025" w:rsidRDefault="003F5694" w:rsidP="00FE5EC8">
      <w:pPr>
        <w:spacing w:after="0" w:line="240" w:lineRule="auto"/>
        <w:jc w:val="center"/>
        <w:rPr>
          <w:rFonts w:ascii="Arial" w:hAnsi="Arial" w:cs="Arial"/>
          <w:b/>
          <w:sz w:val="28"/>
          <w:szCs w:val="28"/>
          <w:u w:val="single"/>
        </w:rPr>
      </w:pPr>
      <w:r w:rsidRPr="00E54025">
        <w:rPr>
          <w:rFonts w:ascii="Arial" w:hAnsi="Arial" w:cs="Arial"/>
          <w:b/>
          <w:sz w:val="28"/>
          <w:szCs w:val="28"/>
          <w:u w:val="single"/>
        </w:rPr>
        <w:t>CANCELLATIONS</w:t>
      </w:r>
    </w:p>
    <w:p w14:paraId="5A773B2C" w14:textId="77777777" w:rsidR="003F5694" w:rsidRPr="00E54025" w:rsidRDefault="003F5694" w:rsidP="0078499D">
      <w:pPr>
        <w:spacing w:after="0" w:line="240" w:lineRule="auto"/>
        <w:jc w:val="both"/>
        <w:rPr>
          <w:rFonts w:ascii="Arial" w:hAnsi="Arial" w:cs="Arial"/>
          <w:b/>
          <w:sz w:val="28"/>
          <w:szCs w:val="28"/>
          <w:u w:val="single"/>
        </w:rPr>
      </w:pPr>
    </w:p>
    <w:p w14:paraId="2B25F415" w14:textId="77777777" w:rsidR="003F5694" w:rsidRPr="00E54025" w:rsidRDefault="003F5694" w:rsidP="0078499D">
      <w:pPr>
        <w:pStyle w:val="xmsonormal"/>
        <w:shd w:val="clear" w:color="auto" w:fill="FFFFFF"/>
        <w:spacing w:before="0" w:beforeAutospacing="0" w:after="0" w:afterAutospacing="0"/>
        <w:jc w:val="both"/>
        <w:rPr>
          <w:rFonts w:ascii="Arial" w:hAnsi="Arial" w:cs="Arial"/>
          <w:sz w:val="28"/>
          <w:szCs w:val="28"/>
        </w:rPr>
      </w:pPr>
      <w:r w:rsidRPr="00E54025">
        <w:rPr>
          <w:rFonts w:ascii="Arial" w:hAnsi="Arial" w:cs="Arial"/>
          <w:sz w:val="28"/>
          <w:szCs w:val="28"/>
          <w:bdr w:val="none" w:sz="0" w:space="0" w:color="auto" w:frame="1"/>
        </w:rPr>
        <w:t>ARTIFICIAL ALL-WEATHER PITCH, LUMSDALE:</w:t>
      </w:r>
    </w:p>
    <w:p w14:paraId="6A118F16" w14:textId="77777777" w:rsidR="003F5694" w:rsidRPr="00E54025" w:rsidRDefault="003F5694" w:rsidP="0078499D">
      <w:pPr>
        <w:pStyle w:val="xmsonormal"/>
        <w:shd w:val="clear" w:color="auto" w:fill="FFFFFF"/>
        <w:spacing w:before="0" w:beforeAutospacing="0" w:after="0" w:afterAutospacing="0"/>
        <w:jc w:val="both"/>
        <w:rPr>
          <w:rFonts w:ascii="Arial" w:hAnsi="Arial" w:cs="Arial"/>
          <w:sz w:val="28"/>
          <w:szCs w:val="28"/>
        </w:rPr>
      </w:pPr>
    </w:p>
    <w:p w14:paraId="3EAB2771" w14:textId="77777777" w:rsidR="003F5694" w:rsidRPr="00E54025" w:rsidRDefault="003F5694" w:rsidP="0078499D">
      <w:pPr>
        <w:pStyle w:val="xmsonormal"/>
        <w:shd w:val="clear" w:color="auto" w:fill="FFFFFF"/>
        <w:spacing w:before="0" w:beforeAutospacing="0" w:after="0" w:afterAutospacing="0"/>
        <w:jc w:val="both"/>
        <w:rPr>
          <w:rFonts w:ascii="Arial" w:hAnsi="Arial" w:cs="Arial"/>
          <w:sz w:val="28"/>
          <w:szCs w:val="28"/>
        </w:rPr>
      </w:pPr>
      <w:r w:rsidRPr="00E54025">
        <w:rPr>
          <w:rFonts w:ascii="Arial" w:hAnsi="Arial" w:cs="Arial"/>
          <w:sz w:val="28"/>
          <w:szCs w:val="28"/>
          <w:bdr w:val="none" w:sz="0" w:space="0" w:color="auto" w:frame="1"/>
        </w:rPr>
        <w:t>If the school has to cancel for any reason, you will not be charged or will be refunded if already charged.  This may affect VAT if it interrupts a 10-session run - this is outside the school's control.  </w:t>
      </w:r>
    </w:p>
    <w:p w14:paraId="4714FBD5" w14:textId="77777777" w:rsidR="003F5694" w:rsidRPr="00E54025" w:rsidRDefault="003F5694" w:rsidP="0078499D">
      <w:pPr>
        <w:pStyle w:val="xmsonormal"/>
        <w:shd w:val="clear" w:color="auto" w:fill="FFFFFF"/>
        <w:spacing w:before="0" w:beforeAutospacing="0" w:after="0" w:afterAutospacing="0"/>
        <w:jc w:val="both"/>
        <w:rPr>
          <w:rFonts w:ascii="Arial" w:hAnsi="Arial" w:cs="Arial"/>
          <w:sz w:val="28"/>
          <w:szCs w:val="28"/>
        </w:rPr>
      </w:pPr>
    </w:p>
    <w:p w14:paraId="0B0DF5CC" w14:textId="77777777" w:rsidR="003F5694" w:rsidRPr="00E54025" w:rsidRDefault="003F5694" w:rsidP="0078499D">
      <w:pPr>
        <w:pStyle w:val="xmsonormal"/>
        <w:shd w:val="clear" w:color="auto" w:fill="FFFFFF"/>
        <w:spacing w:before="0" w:beforeAutospacing="0" w:after="0" w:afterAutospacing="0"/>
        <w:jc w:val="both"/>
        <w:rPr>
          <w:rFonts w:ascii="Arial" w:hAnsi="Arial" w:cs="Arial"/>
          <w:sz w:val="28"/>
          <w:szCs w:val="28"/>
        </w:rPr>
      </w:pPr>
      <w:r w:rsidRPr="00E54025">
        <w:rPr>
          <w:rFonts w:ascii="Arial" w:hAnsi="Arial" w:cs="Arial"/>
          <w:sz w:val="28"/>
          <w:szCs w:val="28"/>
          <w:bdr w:val="none" w:sz="0" w:space="0" w:color="auto" w:frame="1"/>
        </w:rPr>
        <w:t>If the hirer cancels, there will be no refund unless the slot can be re-booked by another hirer. </w:t>
      </w:r>
    </w:p>
    <w:p w14:paraId="319B374D" w14:textId="77777777" w:rsidR="003F5694" w:rsidRPr="00E54025" w:rsidRDefault="003F5694" w:rsidP="0078499D">
      <w:pPr>
        <w:pStyle w:val="xmsonormal"/>
        <w:shd w:val="clear" w:color="auto" w:fill="FFFFFF"/>
        <w:spacing w:before="0" w:beforeAutospacing="0" w:after="0" w:afterAutospacing="0"/>
        <w:jc w:val="both"/>
        <w:rPr>
          <w:rFonts w:ascii="Arial" w:hAnsi="Arial" w:cs="Arial"/>
          <w:sz w:val="28"/>
          <w:szCs w:val="28"/>
          <w:bdr w:val="none" w:sz="0" w:space="0" w:color="auto" w:frame="1"/>
        </w:rPr>
      </w:pPr>
    </w:p>
    <w:p w14:paraId="2AA5548C" w14:textId="77777777" w:rsidR="003F5694" w:rsidRPr="00E54025" w:rsidRDefault="003F5694" w:rsidP="0078499D">
      <w:pPr>
        <w:pStyle w:val="xmsonormal"/>
        <w:shd w:val="clear" w:color="auto" w:fill="FFFFFF"/>
        <w:spacing w:before="0" w:beforeAutospacing="0" w:after="0" w:afterAutospacing="0"/>
        <w:jc w:val="both"/>
        <w:rPr>
          <w:rFonts w:ascii="Arial" w:hAnsi="Arial" w:cs="Arial"/>
          <w:sz w:val="28"/>
          <w:szCs w:val="28"/>
        </w:rPr>
      </w:pPr>
      <w:r w:rsidRPr="00E54025">
        <w:rPr>
          <w:rFonts w:ascii="Arial" w:hAnsi="Arial" w:cs="Arial"/>
          <w:sz w:val="28"/>
          <w:szCs w:val="28"/>
          <w:bdr w:val="none" w:sz="0" w:space="0" w:color="auto" w:frame="1"/>
        </w:rPr>
        <w:t>SPORTS FACILITIES OTHER THAN THE ARTIFICIAL PITCH:</w:t>
      </w:r>
    </w:p>
    <w:p w14:paraId="23A954F4" w14:textId="77777777" w:rsidR="003F5694" w:rsidRPr="00E54025" w:rsidRDefault="003F5694" w:rsidP="0078499D">
      <w:pPr>
        <w:pStyle w:val="xmsonormal"/>
        <w:shd w:val="clear" w:color="auto" w:fill="FFFFFF"/>
        <w:spacing w:before="0" w:beforeAutospacing="0" w:after="0" w:afterAutospacing="0"/>
        <w:jc w:val="both"/>
        <w:rPr>
          <w:rFonts w:ascii="Arial" w:hAnsi="Arial" w:cs="Arial"/>
          <w:sz w:val="28"/>
          <w:szCs w:val="28"/>
        </w:rPr>
      </w:pPr>
    </w:p>
    <w:p w14:paraId="322CE32B" w14:textId="77777777" w:rsidR="003F5694" w:rsidRPr="00E54025" w:rsidRDefault="003F5694" w:rsidP="0078499D">
      <w:pPr>
        <w:pStyle w:val="xmsonormal"/>
        <w:shd w:val="clear" w:color="auto" w:fill="FFFFFF"/>
        <w:spacing w:before="0" w:beforeAutospacing="0" w:after="0" w:afterAutospacing="0"/>
        <w:jc w:val="both"/>
        <w:rPr>
          <w:rFonts w:ascii="Arial" w:hAnsi="Arial" w:cs="Arial"/>
          <w:sz w:val="28"/>
          <w:szCs w:val="28"/>
        </w:rPr>
      </w:pPr>
      <w:r w:rsidRPr="00E54025">
        <w:rPr>
          <w:rFonts w:ascii="Arial" w:hAnsi="Arial" w:cs="Arial"/>
          <w:sz w:val="28"/>
          <w:szCs w:val="28"/>
          <w:bdr w:val="none" w:sz="0" w:space="0" w:color="auto" w:frame="1"/>
        </w:rPr>
        <w:t xml:space="preserve">If the school has to cancel for any reason, you will not be charged or will be refunded if already charged.  This may affect VAT if it interrupts a </w:t>
      </w:r>
      <w:proofErr w:type="gramStart"/>
      <w:r w:rsidRPr="00E54025">
        <w:rPr>
          <w:rFonts w:ascii="Arial" w:hAnsi="Arial" w:cs="Arial"/>
          <w:sz w:val="28"/>
          <w:szCs w:val="28"/>
          <w:bdr w:val="none" w:sz="0" w:space="0" w:color="auto" w:frame="1"/>
        </w:rPr>
        <w:t>10 session</w:t>
      </w:r>
      <w:proofErr w:type="gramEnd"/>
      <w:r w:rsidRPr="00E54025">
        <w:rPr>
          <w:rFonts w:ascii="Arial" w:hAnsi="Arial" w:cs="Arial"/>
          <w:sz w:val="28"/>
          <w:szCs w:val="28"/>
          <w:bdr w:val="none" w:sz="0" w:space="0" w:color="auto" w:frame="1"/>
        </w:rPr>
        <w:t xml:space="preserve"> run - this is outside the school's control.  </w:t>
      </w:r>
    </w:p>
    <w:p w14:paraId="7F13A9E1" w14:textId="77777777" w:rsidR="003F5694" w:rsidRPr="00E54025" w:rsidRDefault="003F5694" w:rsidP="0078499D">
      <w:pPr>
        <w:pStyle w:val="xmsonormal"/>
        <w:shd w:val="clear" w:color="auto" w:fill="FFFFFF"/>
        <w:spacing w:before="0" w:beforeAutospacing="0" w:after="0" w:afterAutospacing="0"/>
        <w:jc w:val="both"/>
        <w:rPr>
          <w:rFonts w:ascii="Arial" w:hAnsi="Arial" w:cs="Arial"/>
          <w:sz w:val="28"/>
          <w:szCs w:val="28"/>
        </w:rPr>
      </w:pPr>
    </w:p>
    <w:p w14:paraId="306924F6" w14:textId="77777777" w:rsidR="003F5694" w:rsidRPr="00E54025" w:rsidRDefault="003F5694" w:rsidP="0078499D">
      <w:pPr>
        <w:pStyle w:val="xmsonormal"/>
        <w:shd w:val="clear" w:color="auto" w:fill="FFFFFF"/>
        <w:spacing w:before="0" w:beforeAutospacing="0" w:after="0" w:afterAutospacing="0"/>
        <w:jc w:val="both"/>
        <w:rPr>
          <w:rFonts w:ascii="Arial" w:hAnsi="Arial" w:cs="Arial"/>
          <w:sz w:val="28"/>
          <w:szCs w:val="28"/>
          <w:bdr w:val="none" w:sz="0" w:space="0" w:color="auto" w:frame="1"/>
        </w:rPr>
      </w:pPr>
      <w:r w:rsidRPr="00E54025">
        <w:rPr>
          <w:rFonts w:ascii="Arial" w:hAnsi="Arial" w:cs="Arial"/>
          <w:sz w:val="28"/>
          <w:szCs w:val="28"/>
          <w:bdr w:val="none" w:sz="0" w:space="0" w:color="auto" w:frame="1"/>
        </w:rPr>
        <w:t>If the hirer cancels, there hirer will be charged for any cost to the school.</w:t>
      </w:r>
    </w:p>
    <w:p w14:paraId="4CBBAD89" w14:textId="77777777" w:rsidR="003F5694" w:rsidRPr="00E54025" w:rsidRDefault="003F5694" w:rsidP="0078499D">
      <w:pPr>
        <w:pStyle w:val="xmsonormal"/>
        <w:shd w:val="clear" w:color="auto" w:fill="FFFFFF"/>
        <w:spacing w:before="0" w:beforeAutospacing="0" w:after="0" w:afterAutospacing="0"/>
        <w:jc w:val="both"/>
        <w:rPr>
          <w:rFonts w:ascii="Arial" w:hAnsi="Arial" w:cs="Arial"/>
          <w:sz w:val="28"/>
          <w:szCs w:val="28"/>
        </w:rPr>
      </w:pPr>
    </w:p>
    <w:p w14:paraId="56FD3523" w14:textId="77777777" w:rsidR="003F5694" w:rsidRPr="00E54025" w:rsidRDefault="003F5694" w:rsidP="0078499D">
      <w:pPr>
        <w:pStyle w:val="xmsonormal"/>
        <w:shd w:val="clear" w:color="auto" w:fill="FFFFFF"/>
        <w:spacing w:before="0" w:beforeAutospacing="0" w:after="0" w:afterAutospacing="0"/>
        <w:jc w:val="both"/>
        <w:rPr>
          <w:rFonts w:ascii="Arial" w:hAnsi="Arial" w:cs="Arial"/>
          <w:b/>
          <w:sz w:val="28"/>
          <w:szCs w:val="28"/>
          <w:u w:val="single"/>
        </w:rPr>
      </w:pPr>
      <w:r w:rsidRPr="00E54025">
        <w:rPr>
          <w:rFonts w:ascii="Arial" w:hAnsi="Arial" w:cs="Arial"/>
          <w:b/>
          <w:sz w:val="28"/>
          <w:szCs w:val="28"/>
          <w:u w:val="single"/>
        </w:rPr>
        <w:t>VAT</w:t>
      </w:r>
    </w:p>
    <w:p w14:paraId="4AEC6DC9" w14:textId="77777777" w:rsidR="003F5694" w:rsidRPr="00E54025" w:rsidRDefault="003F5694" w:rsidP="0078499D">
      <w:pPr>
        <w:pStyle w:val="xmsonormal"/>
        <w:shd w:val="clear" w:color="auto" w:fill="FFFFFF"/>
        <w:spacing w:before="0" w:beforeAutospacing="0" w:after="0" w:afterAutospacing="0"/>
        <w:jc w:val="both"/>
        <w:rPr>
          <w:rFonts w:ascii="Arial" w:hAnsi="Arial" w:cs="Arial"/>
          <w:sz w:val="28"/>
          <w:szCs w:val="28"/>
        </w:rPr>
      </w:pPr>
    </w:p>
    <w:p w14:paraId="6B3C8B56" w14:textId="77777777" w:rsidR="003F5694" w:rsidRPr="00E54025" w:rsidRDefault="003F5694" w:rsidP="0078499D">
      <w:pPr>
        <w:spacing w:after="0" w:line="240" w:lineRule="auto"/>
        <w:rPr>
          <w:rFonts w:ascii="Arial" w:hAnsi="Arial" w:cs="Arial"/>
          <w:sz w:val="28"/>
          <w:szCs w:val="28"/>
        </w:rPr>
      </w:pPr>
      <w:r w:rsidRPr="00E54025">
        <w:rPr>
          <w:rFonts w:ascii="Arial" w:hAnsi="Arial" w:cs="Arial"/>
          <w:sz w:val="28"/>
          <w:szCs w:val="28"/>
        </w:rPr>
        <w:t>VAT is charged on sports lettings unless the booking consists of 10 or more consecutive lettings (no more than 14 days apart) which take place for the same sport in the same place.</w:t>
      </w:r>
    </w:p>
    <w:p w14:paraId="0CBA61D9" w14:textId="77777777" w:rsidR="003F5694" w:rsidRPr="00E54025" w:rsidRDefault="003F5694" w:rsidP="0078499D">
      <w:pPr>
        <w:spacing w:after="0" w:line="240" w:lineRule="auto"/>
        <w:rPr>
          <w:rFonts w:ascii="Arial" w:hAnsi="Arial" w:cs="Arial"/>
        </w:rPr>
      </w:pPr>
    </w:p>
    <w:p w14:paraId="65488232" w14:textId="77777777" w:rsidR="003F5694" w:rsidRPr="00E54025" w:rsidRDefault="003F5694" w:rsidP="0078499D">
      <w:pPr>
        <w:spacing w:after="0" w:line="240" w:lineRule="auto"/>
        <w:jc w:val="both"/>
        <w:rPr>
          <w:rFonts w:ascii="Arial" w:hAnsi="Arial" w:cs="Arial"/>
          <w:sz w:val="28"/>
          <w:szCs w:val="28"/>
        </w:rPr>
      </w:pPr>
      <w:r w:rsidRPr="00E54025">
        <w:rPr>
          <w:rFonts w:ascii="Arial" w:hAnsi="Arial" w:cs="Arial"/>
          <w:sz w:val="28"/>
          <w:szCs w:val="28"/>
        </w:rPr>
        <w:t>Cancellations by either party causing a gap of more than 14 days will be subject to VAT, whatever the reason for the cancellation.</w:t>
      </w:r>
    </w:p>
    <w:p w14:paraId="29B79321" w14:textId="77777777" w:rsidR="003F5694" w:rsidRPr="00E54025" w:rsidRDefault="003F5694" w:rsidP="0078499D">
      <w:pPr>
        <w:spacing w:after="0" w:line="240" w:lineRule="auto"/>
        <w:jc w:val="both"/>
        <w:rPr>
          <w:rFonts w:ascii="Arial" w:hAnsi="Arial" w:cs="Arial"/>
          <w:sz w:val="28"/>
          <w:szCs w:val="28"/>
        </w:rPr>
      </w:pPr>
    </w:p>
    <w:p w14:paraId="02942019" w14:textId="77777777" w:rsidR="003F5694" w:rsidRPr="00E54025" w:rsidRDefault="003F5694" w:rsidP="0078499D">
      <w:pPr>
        <w:spacing w:after="0" w:line="240" w:lineRule="auto"/>
        <w:jc w:val="both"/>
        <w:rPr>
          <w:rFonts w:ascii="Arial" w:hAnsi="Arial" w:cs="Arial"/>
          <w:sz w:val="28"/>
          <w:szCs w:val="28"/>
        </w:rPr>
      </w:pPr>
      <w:r w:rsidRPr="00E54025">
        <w:rPr>
          <w:rFonts w:ascii="Arial" w:hAnsi="Arial" w:cs="Arial"/>
          <w:sz w:val="28"/>
          <w:szCs w:val="28"/>
        </w:rPr>
        <w:t xml:space="preserve">Areas of the school affected by the VAT rule are: </w:t>
      </w:r>
    </w:p>
    <w:p w14:paraId="07A02106" w14:textId="77777777" w:rsidR="003F5694" w:rsidRPr="00E54025" w:rsidRDefault="003F5694" w:rsidP="0078499D">
      <w:pPr>
        <w:spacing w:after="0" w:line="240" w:lineRule="auto"/>
        <w:jc w:val="both"/>
        <w:rPr>
          <w:rFonts w:ascii="Arial" w:hAnsi="Arial" w:cs="Arial"/>
          <w:sz w:val="28"/>
          <w:szCs w:val="28"/>
        </w:rPr>
      </w:pPr>
    </w:p>
    <w:p w14:paraId="251F90AA" w14:textId="77777777" w:rsidR="003F5694" w:rsidRPr="00E54025" w:rsidRDefault="003F5694" w:rsidP="0078499D">
      <w:pPr>
        <w:spacing w:after="0" w:line="240" w:lineRule="auto"/>
        <w:jc w:val="both"/>
        <w:rPr>
          <w:rFonts w:ascii="Arial" w:hAnsi="Arial" w:cs="Arial"/>
          <w:sz w:val="28"/>
          <w:szCs w:val="28"/>
        </w:rPr>
      </w:pPr>
      <w:r w:rsidRPr="00E54025">
        <w:rPr>
          <w:rFonts w:ascii="Arial" w:hAnsi="Arial" w:cs="Arial"/>
          <w:sz w:val="28"/>
          <w:szCs w:val="28"/>
        </w:rPr>
        <w:t>LUMSDALE - All-weather Artificial Pitch, Sports Hall, tennis courts, sports field.</w:t>
      </w:r>
    </w:p>
    <w:p w14:paraId="46FD9E0B" w14:textId="77777777" w:rsidR="003F5694" w:rsidRPr="00E54025" w:rsidRDefault="003F5694" w:rsidP="0078499D">
      <w:pPr>
        <w:spacing w:after="0" w:line="240" w:lineRule="auto"/>
        <w:jc w:val="both"/>
        <w:rPr>
          <w:rFonts w:ascii="Arial" w:hAnsi="Arial" w:cs="Arial"/>
          <w:sz w:val="28"/>
          <w:szCs w:val="28"/>
        </w:rPr>
      </w:pPr>
      <w:r w:rsidRPr="00E54025">
        <w:rPr>
          <w:rFonts w:ascii="Arial" w:hAnsi="Arial" w:cs="Arial"/>
          <w:sz w:val="28"/>
          <w:szCs w:val="28"/>
        </w:rPr>
        <w:t>STARKHOLMES - Gymnasium, Dance Studio, sports fields (the tennis courts are not currently available for hire).</w:t>
      </w:r>
    </w:p>
    <w:p w14:paraId="0AA4E3DA" w14:textId="77777777" w:rsidR="003F5694" w:rsidRPr="00E54025" w:rsidRDefault="003F5694" w:rsidP="0078499D">
      <w:pPr>
        <w:spacing w:after="0" w:line="240" w:lineRule="auto"/>
        <w:jc w:val="both"/>
        <w:rPr>
          <w:rFonts w:ascii="Arial" w:hAnsi="Arial" w:cs="Arial"/>
          <w:sz w:val="28"/>
          <w:szCs w:val="28"/>
        </w:rPr>
      </w:pPr>
    </w:p>
    <w:p w14:paraId="72C5E7E0" w14:textId="77777777" w:rsidR="003F5694" w:rsidRPr="00E54025" w:rsidRDefault="003F5694" w:rsidP="0078499D">
      <w:pPr>
        <w:spacing w:after="0" w:line="240" w:lineRule="auto"/>
        <w:jc w:val="both"/>
        <w:rPr>
          <w:rFonts w:ascii="Arial" w:hAnsi="Arial" w:cs="Arial"/>
          <w:sz w:val="28"/>
          <w:szCs w:val="28"/>
        </w:rPr>
      </w:pPr>
      <w:r w:rsidRPr="00E54025">
        <w:rPr>
          <w:rFonts w:ascii="Arial" w:hAnsi="Arial" w:cs="Arial"/>
          <w:sz w:val="28"/>
          <w:szCs w:val="28"/>
        </w:rPr>
        <w:t xml:space="preserve">This is only for </w:t>
      </w:r>
      <w:r w:rsidRPr="00E54025">
        <w:rPr>
          <w:rFonts w:ascii="Arial" w:hAnsi="Arial" w:cs="Arial"/>
          <w:b/>
          <w:sz w:val="28"/>
          <w:szCs w:val="28"/>
          <w:u w:val="single"/>
        </w:rPr>
        <w:t xml:space="preserve">sports </w:t>
      </w:r>
      <w:r w:rsidRPr="00E54025">
        <w:rPr>
          <w:rFonts w:ascii="Arial" w:hAnsi="Arial" w:cs="Arial"/>
          <w:sz w:val="28"/>
          <w:szCs w:val="28"/>
        </w:rPr>
        <w:t xml:space="preserve">use.  If these areas are used for </w:t>
      </w:r>
      <w:r w:rsidRPr="00E54025">
        <w:rPr>
          <w:rFonts w:ascii="Arial" w:hAnsi="Arial" w:cs="Arial"/>
          <w:b/>
          <w:sz w:val="28"/>
          <w:szCs w:val="28"/>
          <w:u w:val="single"/>
        </w:rPr>
        <w:t>non-sporting</w:t>
      </w:r>
      <w:r w:rsidRPr="00E54025">
        <w:rPr>
          <w:rFonts w:ascii="Arial" w:hAnsi="Arial" w:cs="Arial"/>
          <w:sz w:val="28"/>
          <w:szCs w:val="28"/>
        </w:rPr>
        <w:t xml:space="preserve"> activities, VAT is not chargeable.  If in doubt, sports use can be defined as an activity which requires participants to wear sports clothing and footwear.</w:t>
      </w:r>
    </w:p>
    <w:p w14:paraId="2D5D79BB" w14:textId="77777777" w:rsidR="003F5694" w:rsidRPr="00E54025" w:rsidRDefault="003F5694" w:rsidP="0078499D">
      <w:pPr>
        <w:spacing w:after="0" w:line="240" w:lineRule="auto"/>
        <w:jc w:val="both"/>
        <w:rPr>
          <w:rFonts w:ascii="Arial" w:hAnsi="Arial" w:cs="Arial"/>
          <w:sz w:val="28"/>
          <w:szCs w:val="28"/>
        </w:rPr>
      </w:pPr>
    </w:p>
    <w:p w14:paraId="7613D06C" w14:textId="77777777" w:rsidR="003F5694" w:rsidRPr="00E54025" w:rsidRDefault="003F5694" w:rsidP="0078499D">
      <w:pPr>
        <w:spacing w:after="0" w:line="240" w:lineRule="auto"/>
        <w:rPr>
          <w:rFonts w:ascii="Arial" w:hAnsi="Arial" w:cs="Arial"/>
          <w:b/>
          <w:u w:val="single"/>
        </w:rPr>
      </w:pPr>
      <w:r w:rsidRPr="00E54025">
        <w:rPr>
          <w:rFonts w:ascii="Arial" w:hAnsi="Arial" w:cs="Arial"/>
          <w:b/>
          <w:u w:val="single"/>
        </w:rPr>
        <w:br w:type="page"/>
      </w:r>
    </w:p>
    <w:p w14:paraId="712FC91A" w14:textId="77777777" w:rsidR="00843318" w:rsidRPr="00B6146F" w:rsidRDefault="00843318" w:rsidP="0078499D">
      <w:pPr>
        <w:spacing w:after="0" w:line="240" w:lineRule="auto"/>
        <w:jc w:val="center"/>
        <w:rPr>
          <w:rFonts w:ascii="Arial" w:hAnsi="Arial" w:cs="Arial"/>
          <w:b/>
          <w:sz w:val="20"/>
          <w:szCs w:val="20"/>
        </w:rPr>
      </w:pPr>
      <w:r w:rsidRPr="00B6146F">
        <w:rPr>
          <w:rFonts w:ascii="Arial" w:hAnsi="Arial" w:cs="Arial"/>
          <w:b/>
          <w:sz w:val="20"/>
          <w:szCs w:val="20"/>
        </w:rPr>
        <w:t>INSTRUCTIONS AND INFORMATION FOR USERS OF THE ALL-WEATHER PITCH</w:t>
      </w:r>
    </w:p>
    <w:p w14:paraId="5142CCAD" w14:textId="77777777" w:rsidR="00843318" w:rsidRPr="00B6146F" w:rsidRDefault="00843318" w:rsidP="0078499D">
      <w:pPr>
        <w:spacing w:after="0" w:line="240" w:lineRule="auto"/>
        <w:jc w:val="both"/>
        <w:rPr>
          <w:rFonts w:ascii="Arial" w:hAnsi="Arial" w:cs="Arial"/>
          <w:sz w:val="20"/>
          <w:szCs w:val="20"/>
        </w:rPr>
      </w:pPr>
    </w:p>
    <w:p w14:paraId="0AB2E7C9" w14:textId="77777777" w:rsidR="00843318" w:rsidRPr="00B6146F" w:rsidRDefault="00843318" w:rsidP="0078499D">
      <w:pPr>
        <w:spacing w:after="0" w:line="240" w:lineRule="auto"/>
        <w:jc w:val="both"/>
        <w:rPr>
          <w:rFonts w:ascii="Arial" w:hAnsi="Arial" w:cs="Arial"/>
          <w:b/>
          <w:sz w:val="20"/>
          <w:szCs w:val="20"/>
          <w:u w:val="single"/>
        </w:rPr>
      </w:pPr>
      <w:r w:rsidRPr="00B6146F">
        <w:rPr>
          <w:rFonts w:ascii="Arial" w:hAnsi="Arial" w:cs="Arial"/>
          <w:b/>
          <w:sz w:val="20"/>
          <w:szCs w:val="20"/>
          <w:u w:val="single"/>
        </w:rPr>
        <w:t>A.</w:t>
      </w:r>
      <w:r w:rsidRPr="00B6146F">
        <w:rPr>
          <w:rFonts w:ascii="Arial" w:hAnsi="Arial" w:cs="Arial"/>
          <w:b/>
          <w:sz w:val="20"/>
          <w:szCs w:val="20"/>
          <w:u w:val="single"/>
        </w:rPr>
        <w:tab/>
        <w:t>General</w:t>
      </w:r>
    </w:p>
    <w:p w14:paraId="0C72C2D2" w14:textId="77777777" w:rsidR="00843318" w:rsidRPr="00B6146F" w:rsidRDefault="00843318" w:rsidP="0078499D">
      <w:pPr>
        <w:spacing w:after="0" w:line="240" w:lineRule="auto"/>
        <w:jc w:val="both"/>
        <w:rPr>
          <w:rFonts w:ascii="Arial" w:hAnsi="Arial" w:cs="Arial"/>
          <w:b/>
          <w:sz w:val="20"/>
          <w:szCs w:val="20"/>
          <w:u w:val="single"/>
        </w:rPr>
      </w:pPr>
    </w:p>
    <w:p w14:paraId="29A899A1" w14:textId="0C50A70B" w:rsidR="00843318" w:rsidRPr="00B6146F" w:rsidRDefault="00843318" w:rsidP="0078499D">
      <w:pPr>
        <w:spacing w:after="0" w:line="240" w:lineRule="auto"/>
        <w:ind w:left="720" w:hanging="720"/>
        <w:jc w:val="both"/>
        <w:rPr>
          <w:rFonts w:ascii="Arial" w:hAnsi="Arial" w:cs="Arial"/>
          <w:sz w:val="20"/>
          <w:szCs w:val="20"/>
        </w:rPr>
      </w:pPr>
      <w:r w:rsidRPr="00B6146F">
        <w:rPr>
          <w:rFonts w:ascii="Arial" w:hAnsi="Arial" w:cs="Arial"/>
          <w:sz w:val="20"/>
          <w:szCs w:val="20"/>
        </w:rPr>
        <w:t>1.</w:t>
      </w:r>
      <w:r w:rsidRPr="00B6146F">
        <w:rPr>
          <w:rFonts w:ascii="Arial" w:hAnsi="Arial" w:cs="Arial"/>
          <w:sz w:val="20"/>
          <w:szCs w:val="20"/>
        </w:rPr>
        <w:tab/>
        <w:t>Your booking should be confirmed by the school before the commencement date and time</w:t>
      </w:r>
      <w:r w:rsidR="00FE5EC8" w:rsidRPr="00B6146F">
        <w:rPr>
          <w:rFonts w:ascii="Arial" w:hAnsi="Arial" w:cs="Arial"/>
          <w:sz w:val="20"/>
          <w:szCs w:val="20"/>
        </w:rPr>
        <w:t xml:space="preserve"> (bookings are managed through </w:t>
      </w:r>
      <w:proofErr w:type="spellStart"/>
      <w:r w:rsidR="00FE5EC8" w:rsidRPr="00B6146F">
        <w:rPr>
          <w:rFonts w:ascii="Arial" w:hAnsi="Arial" w:cs="Arial"/>
          <w:sz w:val="20"/>
          <w:szCs w:val="20"/>
        </w:rPr>
        <w:t>Schoolhire</w:t>
      </w:r>
      <w:proofErr w:type="spellEnd"/>
      <w:r w:rsidR="00FE5EC8" w:rsidRPr="00B6146F">
        <w:rPr>
          <w:rFonts w:ascii="Arial" w:hAnsi="Arial" w:cs="Arial"/>
          <w:sz w:val="20"/>
          <w:szCs w:val="20"/>
        </w:rPr>
        <w:t xml:space="preserve"> – highfields.schoolhire.co.uk</w:t>
      </w:r>
      <w:r w:rsidRPr="00B6146F">
        <w:rPr>
          <w:rFonts w:ascii="Arial" w:hAnsi="Arial" w:cs="Arial"/>
          <w:sz w:val="20"/>
          <w:szCs w:val="20"/>
        </w:rPr>
        <w:t>.</w:t>
      </w:r>
    </w:p>
    <w:p w14:paraId="441A76D3" w14:textId="77777777" w:rsidR="00843318" w:rsidRPr="00B6146F" w:rsidRDefault="00843318" w:rsidP="0078499D">
      <w:pPr>
        <w:spacing w:after="0" w:line="240" w:lineRule="auto"/>
        <w:jc w:val="both"/>
        <w:rPr>
          <w:rFonts w:ascii="Arial" w:hAnsi="Arial" w:cs="Arial"/>
          <w:sz w:val="20"/>
          <w:szCs w:val="20"/>
        </w:rPr>
      </w:pPr>
    </w:p>
    <w:p w14:paraId="464D657A" w14:textId="77777777" w:rsidR="00843318" w:rsidRPr="00B6146F" w:rsidRDefault="00843318" w:rsidP="0078499D">
      <w:pPr>
        <w:spacing w:after="0" w:line="240" w:lineRule="auto"/>
        <w:ind w:left="720" w:hanging="720"/>
        <w:jc w:val="both"/>
        <w:rPr>
          <w:rFonts w:ascii="Arial" w:hAnsi="Arial" w:cs="Arial"/>
          <w:sz w:val="20"/>
          <w:szCs w:val="20"/>
        </w:rPr>
      </w:pPr>
      <w:r w:rsidRPr="00B6146F">
        <w:rPr>
          <w:rFonts w:ascii="Arial" w:hAnsi="Arial" w:cs="Arial"/>
          <w:sz w:val="20"/>
          <w:szCs w:val="20"/>
        </w:rPr>
        <w:t>2.</w:t>
      </w:r>
      <w:r w:rsidRPr="00B6146F">
        <w:rPr>
          <w:rFonts w:ascii="Arial" w:hAnsi="Arial" w:cs="Arial"/>
          <w:sz w:val="20"/>
          <w:szCs w:val="20"/>
        </w:rPr>
        <w:tab/>
        <w:t>Please refer to other lettings policy documents.</w:t>
      </w:r>
    </w:p>
    <w:p w14:paraId="223AD795" w14:textId="77777777" w:rsidR="00843318" w:rsidRPr="00B6146F" w:rsidRDefault="00843318" w:rsidP="0078499D">
      <w:pPr>
        <w:spacing w:after="0" w:line="240" w:lineRule="auto"/>
        <w:ind w:left="720" w:hanging="720"/>
        <w:jc w:val="both"/>
        <w:rPr>
          <w:rFonts w:ascii="Arial" w:hAnsi="Arial" w:cs="Arial"/>
          <w:sz w:val="20"/>
          <w:szCs w:val="20"/>
        </w:rPr>
      </w:pPr>
    </w:p>
    <w:p w14:paraId="466D35F0" w14:textId="77777777" w:rsidR="00843318" w:rsidRPr="00B6146F" w:rsidRDefault="00843318" w:rsidP="0078499D">
      <w:pPr>
        <w:spacing w:after="0" w:line="240" w:lineRule="auto"/>
        <w:ind w:left="720" w:hanging="720"/>
        <w:jc w:val="both"/>
        <w:rPr>
          <w:rFonts w:ascii="Arial" w:hAnsi="Arial" w:cs="Arial"/>
          <w:sz w:val="20"/>
          <w:szCs w:val="20"/>
        </w:rPr>
      </w:pPr>
      <w:r w:rsidRPr="00B6146F">
        <w:rPr>
          <w:rFonts w:ascii="Arial" w:hAnsi="Arial" w:cs="Arial"/>
          <w:sz w:val="20"/>
          <w:szCs w:val="20"/>
        </w:rPr>
        <w:t>3.</w:t>
      </w:r>
      <w:r w:rsidRPr="00B6146F">
        <w:rPr>
          <w:rFonts w:ascii="Arial" w:hAnsi="Arial" w:cs="Arial"/>
          <w:sz w:val="20"/>
          <w:szCs w:val="20"/>
        </w:rPr>
        <w:tab/>
        <w:t>Please allow previous users to exit before moving onto the pitch you are hiring and report any delays to the school.</w:t>
      </w:r>
    </w:p>
    <w:p w14:paraId="66BB049D" w14:textId="77777777" w:rsidR="00843318" w:rsidRPr="00B6146F" w:rsidRDefault="00843318" w:rsidP="0078499D">
      <w:pPr>
        <w:spacing w:after="0" w:line="240" w:lineRule="auto"/>
        <w:ind w:left="720" w:hanging="720"/>
        <w:jc w:val="both"/>
        <w:rPr>
          <w:rFonts w:ascii="Arial" w:hAnsi="Arial" w:cs="Arial"/>
          <w:sz w:val="20"/>
          <w:szCs w:val="20"/>
        </w:rPr>
      </w:pPr>
    </w:p>
    <w:p w14:paraId="2FACDF5E" w14:textId="77777777" w:rsidR="00843318" w:rsidRPr="00B6146F" w:rsidRDefault="00843318" w:rsidP="0078499D">
      <w:pPr>
        <w:spacing w:after="0" w:line="240" w:lineRule="auto"/>
        <w:ind w:left="720" w:hanging="720"/>
        <w:jc w:val="both"/>
        <w:rPr>
          <w:rFonts w:ascii="Arial" w:hAnsi="Arial" w:cs="Arial"/>
          <w:sz w:val="20"/>
          <w:szCs w:val="20"/>
        </w:rPr>
      </w:pPr>
      <w:r w:rsidRPr="00B6146F">
        <w:rPr>
          <w:rFonts w:ascii="Arial" w:hAnsi="Arial" w:cs="Arial"/>
          <w:sz w:val="20"/>
          <w:szCs w:val="20"/>
        </w:rPr>
        <w:t>4.</w:t>
      </w:r>
      <w:r w:rsidRPr="00B6146F">
        <w:rPr>
          <w:rFonts w:ascii="Arial" w:hAnsi="Arial" w:cs="Arial"/>
          <w:sz w:val="20"/>
          <w:szCs w:val="20"/>
        </w:rPr>
        <w:tab/>
        <w:t>Please exit the pitch promptly at the finishing time of your session.</w:t>
      </w:r>
    </w:p>
    <w:p w14:paraId="1601D4F2" w14:textId="77777777" w:rsidR="00843318" w:rsidRPr="00B6146F" w:rsidRDefault="00843318" w:rsidP="0078499D">
      <w:pPr>
        <w:spacing w:after="0" w:line="240" w:lineRule="auto"/>
        <w:ind w:left="720" w:hanging="720"/>
        <w:jc w:val="both"/>
        <w:rPr>
          <w:rFonts w:ascii="Arial" w:hAnsi="Arial" w:cs="Arial"/>
          <w:sz w:val="20"/>
          <w:szCs w:val="20"/>
        </w:rPr>
      </w:pPr>
    </w:p>
    <w:p w14:paraId="5F52F971" w14:textId="77777777" w:rsidR="00843318" w:rsidRPr="00B6146F" w:rsidRDefault="00843318" w:rsidP="0078499D">
      <w:pPr>
        <w:spacing w:after="0" w:line="240" w:lineRule="auto"/>
        <w:ind w:left="720" w:hanging="720"/>
        <w:jc w:val="both"/>
        <w:rPr>
          <w:rFonts w:ascii="Arial" w:hAnsi="Arial" w:cs="Arial"/>
          <w:sz w:val="20"/>
          <w:szCs w:val="20"/>
        </w:rPr>
      </w:pPr>
      <w:r w:rsidRPr="00B6146F">
        <w:rPr>
          <w:rFonts w:ascii="Arial" w:hAnsi="Arial" w:cs="Arial"/>
          <w:sz w:val="20"/>
          <w:szCs w:val="20"/>
        </w:rPr>
        <w:t>5.</w:t>
      </w:r>
      <w:r w:rsidRPr="00B6146F">
        <w:rPr>
          <w:rFonts w:ascii="Arial" w:hAnsi="Arial" w:cs="Arial"/>
          <w:sz w:val="20"/>
          <w:szCs w:val="20"/>
        </w:rPr>
        <w:tab/>
        <w:t>You will be given instructions about floodlights and other equipment before your first session commences.</w:t>
      </w:r>
    </w:p>
    <w:p w14:paraId="0D38405E" w14:textId="77777777" w:rsidR="00843318" w:rsidRPr="00B6146F" w:rsidRDefault="00843318" w:rsidP="0078499D">
      <w:pPr>
        <w:spacing w:after="0" w:line="240" w:lineRule="auto"/>
        <w:ind w:left="720" w:hanging="720"/>
        <w:jc w:val="both"/>
        <w:rPr>
          <w:rFonts w:ascii="Arial" w:hAnsi="Arial" w:cs="Arial"/>
          <w:sz w:val="20"/>
          <w:szCs w:val="20"/>
        </w:rPr>
      </w:pPr>
    </w:p>
    <w:p w14:paraId="420A013B" w14:textId="77777777" w:rsidR="00843318" w:rsidRPr="00B6146F" w:rsidRDefault="00843318" w:rsidP="0078499D">
      <w:pPr>
        <w:spacing w:after="0" w:line="240" w:lineRule="auto"/>
        <w:ind w:left="720" w:hanging="720"/>
        <w:jc w:val="both"/>
        <w:rPr>
          <w:rFonts w:ascii="Arial" w:hAnsi="Arial" w:cs="Arial"/>
          <w:b/>
          <w:sz w:val="20"/>
          <w:szCs w:val="20"/>
          <w:u w:val="single"/>
        </w:rPr>
      </w:pPr>
      <w:r w:rsidRPr="00B6146F">
        <w:rPr>
          <w:rFonts w:ascii="Arial" w:hAnsi="Arial" w:cs="Arial"/>
          <w:b/>
          <w:sz w:val="20"/>
          <w:szCs w:val="20"/>
          <w:u w:val="single"/>
        </w:rPr>
        <w:t>B.</w:t>
      </w:r>
      <w:r w:rsidRPr="00B6146F">
        <w:rPr>
          <w:rFonts w:ascii="Arial" w:hAnsi="Arial" w:cs="Arial"/>
          <w:b/>
          <w:sz w:val="20"/>
          <w:szCs w:val="20"/>
          <w:u w:val="single"/>
        </w:rPr>
        <w:tab/>
        <w:t>Care of the pitch including footwear</w:t>
      </w:r>
    </w:p>
    <w:p w14:paraId="14DE1F49" w14:textId="77777777" w:rsidR="00843318" w:rsidRPr="00B6146F" w:rsidRDefault="00843318" w:rsidP="0078499D">
      <w:pPr>
        <w:spacing w:after="0" w:line="240" w:lineRule="auto"/>
        <w:ind w:left="720" w:hanging="720"/>
        <w:jc w:val="both"/>
        <w:rPr>
          <w:rFonts w:ascii="Arial" w:hAnsi="Arial" w:cs="Arial"/>
          <w:b/>
          <w:sz w:val="20"/>
          <w:szCs w:val="20"/>
          <w:u w:val="single"/>
        </w:rPr>
      </w:pPr>
    </w:p>
    <w:p w14:paraId="2862E7BF" w14:textId="77777777" w:rsidR="00843318" w:rsidRPr="00B6146F" w:rsidRDefault="00843318" w:rsidP="0078499D">
      <w:pPr>
        <w:spacing w:after="0" w:line="240" w:lineRule="auto"/>
        <w:ind w:left="720" w:hanging="720"/>
        <w:jc w:val="both"/>
        <w:rPr>
          <w:rFonts w:ascii="Arial" w:hAnsi="Arial" w:cs="Arial"/>
          <w:sz w:val="20"/>
          <w:szCs w:val="20"/>
        </w:rPr>
      </w:pPr>
      <w:r w:rsidRPr="00B6146F">
        <w:rPr>
          <w:rFonts w:ascii="Arial" w:hAnsi="Arial" w:cs="Arial"/>
          <w:sz w:val="20"/>
          <w:szCs w:val="20"/>
        </w:rPr>
        <w:t>1.</w:t>
      </w:r>
      <w:r w:rsidRPr="00B6146F">
        <w:rPr>
          <w:rFonts w:ascii="Arial" w:hAnsi="Arial" w:cs="Arial"/>
          <w:sz w:val="20"/>
          <w:szCs w:val="20"/>
        </w:rPr>
        <w:tab/>
        <w:t>To enjoy, protect and ensure the longevity of the surface please help by observing the instructions.</w:t>
      </w:r>
    </w:p>
    <w:p w14:paraId="75615503" w14:textId="77777777" w:rsidR="00843318" w:rsidRPr="00B6146F" w:rsidRDefault="00843318" w:rsidP="0078499D">
      <w:pPr>
        <w:spacing w:after="0" w:line="240" w:lineRule="auto"/>
        <w:rPr>
          <w:rFonts w:ascii="Arial" w:hAnsi="Arial" w:cs="Arial"/>
          <w:sz w:val="20"/>
          <w:szCs w:val="20"/>
        </w:rPr>
      </w:pPr>
    </w:p>
    <w:p w14:paraId="320750FF" w14:textId="77777777" w:rsidR="00843318" w:rsidRPr="00B6146F" w:rsidRDefault="00843318" w:rsidP="0078499D">
      <w:pPr>
        <w:spacing w:after="0" w:line="240" w:lineRule="auto"/>
        <w:rPr>
          <w:rFonts w:ascii="Arial" w:hAnsi="Arial" w:cs="Arial"/>
          <w:sz w:val="20"/>
          <w:szCs w:val="20"/>
        </w:rPr>
      </w:pPr>
      <w:r w:rsidRPr="00B6146F">
        <w:rPr>
          <w:rFonts w:ascii="Arial" w:hAnsi="Arial" w:cs="Arial"/>
          <w:sz w:val="20"/>
          <w:szCs w:val="20"/>
        </w:rPr>
        <w:t>2.</w:t>
      </w:r>
      <w:r w:rsidRPr="00B6146F">
        <w:rPr>
          <w:rFonts w:ascii="Arial" w:hAnsi="Arial" w:cs="Arial"/>
          <w:sz w:val="20"/>
          <w:szCs w:val="20"/>
        </w:rPr>
        <w:tab/>
        <w:t>Boots should be clean of loose mud and grass.</w:t>
      </w:r>
      <w:r w:rsidRPr="00B6146F">
        <w:rPr>
          <w:rFonts w:ascii="Arial" w:hAnsi="Arial" w:cs="Arial"/>
          <w:sz w:val="20"/>
          <w:szCs w:val="20"/>
        </w:rPr>
        <w:br/>
      </w:r>
    </w:p>
    <w:p w14:paraId="5DBB18AF" w14:textId="77777777" w:rsidR="00843318" w:rsidRPr="00B6146F" w:rsidRDefault="00843318" w:rsidP="0078499D">
      <w:pPr>
        <w:spacing w:after="0" w:line="240" w:lineRule="auto"/>
        <w:ind w:left="720" w:hanging="720"/>
        <w:rPr>
          <w:rFonts w:ascii="Arial" w:hAnsi="Arial" w:cs="Arial"/>
          <w:sz w:val="20"/>
          <w:szCs w:val="20"/>
        </w:rPr>
      </w:pPr>
      <w:r w:rsidRPr="00B6146F">
        <w:rPr>
          <w:rFonts w:ascii="Arial" w:hAnsi="Arial" w:cs="Arial"/>
          <w:sz w:val="20"/>
          <w:szCs w:val="20"/>
        </w:rPr>
        <w:t>3.</w:t>
      </w:r>
      <w:r w:rsidRPr="00B6146F">
        <w:rPr>
          <w:rFonts w:ascii="Arial" w:hAnsi="Arial" w:cs="Arial"/>
          <w:sz w:val="20"/>
          <w:szCs w:val="20"/>
        </w:rPr>
        <w:tab/>
        <w:t>Only players and coaches should be on the playing surface Spectators must remain outside the fence or in the spectator area.</w:t>
      </w:r>
    </w:p>
    <w:p w14:paraId="6DAEC771" w14:textId="77777777" w:rsidR="00843318" w:rsidRPr="00B6146F" w:rsidRDefault="00843318" w:rsidP="0078499D">
      <w:pPr>
        <w:spacing w:after="0" w:line="240" w:lineRule="auto"/>
        <w:rPr>
          <w:rFonts w:ascii="Arial" w:hAnsi="Arial" w:cs="Arial"/>
          <w:sz w:val="20"/>
          <w:szCs w:val="20"/>
        </w:rPr>
      </w:pPr>
    </w:p>
    <w:p w14:paraId="65261A08" w14:textId="77777777" w:rsidR="00843318" w:rsidRPr="00B6146F" w:rsidRDefault="00843318" w:rsidP="0078499D">
      <w:pPr>
        <w:spacing w:after="0" w:line="240" w:lineRule="auto"/>
        <w:rPr>
          <w:rFonts w:ascii="Arial" w:hAnsi="Arial" w:cs="Arial"/>
          <w:sz w:val="20"/>
          <w:szCs w:val="20"/>
        </w:rPr>
      </w:pPr>
      <w:r w:rsidRPr="00B6146F">
        <w:rPr>
          <w:rFonts w:ascii="Arial" w:hAnsi="Arial" w:cs="Arial"/>
          <w:sz w:val="20"/>
          <w:szCs w:val="20"/>
        </w:rPr>
        <w:t>4.</w:t>
      </w:r>
      <w:r w:rsidRPr="00B6146F">
        <w:rPr>
          <w:rFonts w:ascii="Arial" w:hAnsi="Arial" w:cs="Arial"/>
          <w:sz w:val="20"/>
          <w:szCs w:val="20"/>
        </w:rPr>
        <w:tab/>
        <w:t xml:space="preserve"> No glass bottles or cans.  No smoking, </w:t>
      </w:r>
      <w:r w:rsidR="0097381F" w:rsidRPr="00B6146F">
        <w:rPr>
          <w:rFonts w:ascii="Arial" w:hAnsi="Arial" w:cs="Arial"/>
          <w:sz w:val="20"/>
          <w:szCs w:val="20"/>
        </w:rPr>
        <w:t xml:space="preserve">alcohol, </w:t>
      </w:r>
      <w:r w:rsidRPr="00B6146F">
        <w:rPr>
          <w:rFonts w:ascii="Arial" w:hAnsi="Arial" w:cs="Arial"/>
          <w:sz w:val="20"/>
          <w:szCs w:val="20"/>
        </w:rPr>
        <w:t>food or chewing gum.</w:t>
      </w:r>
    </w:p>
    <w:p w14:paraId="01C198F9" w14:textId="77777777" w:rsidR="00843318" w:rsidRPr="00B6146F" w:rsidRDefault="00843318" w:rsidP="0078499D">
      <w:pPr>
        <w:spacing w:after="0" w:line="240" w:lineRule="auto"/>
        <w:rPr>
          <w:rFonts w:ascii="Arial" w:hAnsi="Arial" w:cs="Arial"/>
          <w:sz w:val="20"/>
          <w:szCs w:val="20"/>
        </w:rPr>
      </w:pPr>
    </w:p>
    <w:p w14:paraId="7B1649CB" w14:textId="77777777" w:rsidR="00843318" w:rsidRPr="00B6146F" w:rsidRDefault="00843318" w:rsidP="0078499D">
      <w:pPr>
        <w:spacing w:after="0" w:line="240" w:lineRule="auto"/>
        <w:rPr>
          <w:rFonts w:ascii="Arial" w:hAnsi="Arial" w:cs="Arial"/>
          <w:sz w:val="20"/>
          <w:szCs w:val="20"/>
        </w:rPr>
      </w:pPr>
      <w:r w:rsidRPr="00B6146F">
        <w:rPr>
          <w:rFonts w:ascii="Arial" w:hAnsi="Arial" w:cs="Arial"/>
          <w:sz w:val="20"/>
          <w:szCs w:val="20"/>
        </w:rPr>
        <w:t>5.</w:t>
      </w:r>
      <w:r w:rsidRPr="00B6146F">
        <w:rPr>
          <w:rFonts w:ascii="Arial" w:hAnsi="Arial" w:cs="Arial"/>
          <w:sz w:val="20"/>
          <w:szCs w:val="20"/>
        </w:rPr>
        <w:tab/>
        <w:t>Please clear up litter, loose tape, plastic bottles and other waste, before leaving the pitch.</w:t>
      </w:r>
    </w:p>
    <w:p w14:paraId="2119D993" w14:textId="77777777" w:rsidR="00843318" w:rsidRPr="00B6146F" w:rsidRDefault="00843318" w:rsidP="0078499D">
      <w:pPr>
        <w:spacing w:after="0" w:line="240" w:lineRule="auto"/>
        <w:rPr>
          <w:rFonts w:ascii="Arial" w:hAnsi="Arial" w:cs="Arial"/>
          <w:sz w:val="20"/>
          <w:szCs w:val="20"/>
        </w:rPr>
      </w:pPr>
    </w:p>
    <w:p w14:paraId="77BCAB4C" w14:textId="77777777" w:rsidR="00843318" w:rsidRPr="00B6146F" w:rsidRDefault="00843318" w:rsidP="0078499D">
      <w:pPr>
        <w:spacing w:after="0" w:line="240" w:lineRule="auto"/>
        <w:rPr>
          <w:rFonts w:ascii="Arial" w:hAnsi="Arial" w:cs="Arial"/>
          <w:sz w:val="20"/>
          <w:szCs w:val="20"/>
        </w:rPr>
      </w:pPr>
      <w:r w:rsidRPr="00B6146F">
        <w:rPr>
          <w:rFonts w:ascii="Arial" w:hAnsi="Arial" w:cs="Arial"/>
          <w:sz w:val="20"/>
          <w:szCs w:val="20"/>
        </w:rPr>
        <w:t>6.</w:t>
      </w:r>
      <w:r w:rsidRPr="00B6146F">
        <w:rPr>
          <w:rFonts w:ascii="Arial" w:hAnsi="Arial" w:cs="Arial"/>
          <w:sz w:val="20"/>
          <w:szCs w:val="20"/>
        </w:rPr>
        <w:tab/>
        <w:t>Please report any defects or concerns to the school at the earliest opportunity.</w:t>
      </w:r>
    </w:p>
    <w:p w14:paraId="1C048D14" w14:textId="77777777" w:rsidR="00843318" w:rsidRPr="00B6146F" w:rsidRDefault="00843318" w:rsidP="0078499D">
      <w:pPr>
        <w:spacing w:after="0" w:line="240" w:lineRule="auto"/>
        <w:rPr>
          <w:rFonts w:ascii="Arial" w:hAnsi="Arial" w:cs="Arial"/>
          <w:sz w:val="20"/>
          <w:szCs w:val="20"/>
        </w:rPr>
      </w:pPr>
    </w:p>
    <w:p w14:paraId="75A50584" w14:textId="77777777" w:rsidR="00843318" w:rsidRPr="00B6146F" w:rsidRDefault="00843318" w:rsidP="0078499D">
      <w:pPr>
        <w:spacing w:after="0" w:line="240" w:lineRule="auto"/>
        <w:ind w:left="720" w:hanging="720"/>
        <w:rPr>
          <w:rFonts w:ascii="Arial" w:hAnsi="Arial" w:cs="Arial"/>
          <w:sz w:val="20"/>
          <w:szCs w:val="20"/>
        </w:rPr>
      </w:pPr>
      <w:r w:rsidRPr="00B6146F">
        <w:rPr>
          <w:rFonts w:ascii="Arial" w:hAnsi="Arial" w:cs="Arial"/>
          <w:sz w:val="20"/>
          <w:szCs w:val="20"/>
        </w:rPr>
        <w:t>7.</w:t>
      </w:r>
      <w:r w:rsidRPr="00B6146F">
        <w:rPr>
          <w:rFonts w:ascii="Arial" w:hAnsi="Arial" w:cs="Arial"/>
          <w:sz w:val="20"/>
          <w:szCs w:val="20"/>
        </w:rPr>
        <w:tab/>
        <w:t>Areas will be checked and charges made for deliberate damage or negligence where there is sufficient evidence.</w:t>
      </w:r>
    </w:p>
    <w:p w14:paraId="56D17D35" w14:textId="77777777" w:rsidR="00843318" w:rsidRPr="00B6146F" w:rsidRDefault="00843318" w:rsidP="0078499D">
      <w:pPr>
        <w:spacing w:after="0" w:line="240" w:lineRule="auto"/>
        <w:ind w:left="720" w:hanging="720"/>
        <w:rPr>
          <w:rFonts w:ascii="Arial" w:hAnsi="Arial" w:cs="Arial"/>
          <w:sz w:val="20"/>
          <w:szCs w:val="20"/>
        </w:rPr>
      </w:pPr>
    </w:p>
    <w:p w14:paraId="3DBD3598" w14:textId="77777777" w:rsidR="00843318" w:rsidRPr="00B6146F" w:rsidRDefault="00843318" w:rsidP="0078499D">
      <w:pPr>
        <w:spacing w:after="0" w:line="240" w:lineRule="auto"/>
        <w:ind w:left="720" w:hanging="720"/>
        <w:rPr>
          <w:rFonts w:ascii="Arial" w:hAnsi="Arial" w:cs="Arial"/>
          <w:sz w:val="20"/>
          <w:szCs w:val="20"/>
        </w:rPr>
      </w:pPr>
      <w:r w:rsidRPr="00B6146F">
        <w:rPr>
          <w:rFonts w:ascii="Arial" w:hAnsi="Arial" w:cs="Arial"/>
          <w:sz w:val="20"/>
          <w:szCs w:val="20"/>
        </w:rPr>
        <w:t>8.</w:t>
      </w:r>
      <w:r w:rsidRPr="00B6146F">
        <w:rPr>
          <w:rFonts w:ascii="Arial" w:hAnsi="Arial" w:cs="Arial"/>
          <w:sz w:val="20"/>
          <w:szCs w:val="20"/>
        </w:rPr>
        <w:tab/>
        <w:t>Incorrect footwear may damage the turf, but more importantly may increase the risk of injury.  Guidance from the surface manufacturer is as follows:</w:t>
      </w:r>
    </w:p>
    <w:p w14:paraId="1EBDCBCE" w14:textId="77777777" w:rsidR="00843318" w:rsidRPr="00B6146F" w:rsidRDefault="00843318" w:rsidP="0078499D">
      <w:pPr>
        <w:spacing w:after="0" w:line="240" w:lineRule="auto"/>
        <w:ind w:left="720" w:hanging="720"/>
        <w:rPr>
          <w:rFonts w:ascii="Arial" w:hAnsi="Arial" w:cs="Arial"/>
          <w:sz w:val="20"/>
          <w:szCs w:val="20"/>
        </w:rPr>
      </w:pPr>
    </w:p>
    <w:p w14:paraId="72407187" w14:textId="77777777" w:rsidR="00843318" w:rsidRPr="00B6146F" w:rsidRDefault="00843318" w:rsidP="0078499D">
      <w:pPr>
        <w:spacing w:after="0" w:line="240" w:lineRule="auto"/>
        <w:ind w:left="720" w:hanging="720"/>
        <w:rPr>
          <w:rFonts w:ascii="Arial" w:hAnsi="Arial" w:cs="Arial"/>
          <w:sz w:val="20"/>
          <w:szCs w:val="20"/>
        </w:rPr>
      </w:pPr>
      <w:r w:rsidRPr="00B6146F">
        <w:rPr>
          <w:rFonts w:ascii="Arial" w:hAnsi="Arial" w:cs="Arial"/>
          <w:sz w:val="20"/>
          <w:szCs w:val="20"/>
        </w:rPr>
        <w:tab/>
        <w:t>RECOMMENDED:</w:t>
      </w:r>
    </w:p>
    <w:p w14:paraId="2D504420" w14:textId="77777777" w:rsidR="00843318" w:rsidRPr="00B6146F" w:rsidRDefault="00843318" w:rsidP="0078499D">
      <w:pPr>
        <w:pStyle w:val="ListParagraph"/>
        <w:numPr>
          <w:ilvl w:val="0"/>
          <w:numId w:val="22"/>
        </w:numPr>
        <w:spacing w:after="0" w:line="240" w:lineRule="auto"/>
        <w:rPr>
          <w:rFonts w:ascii="Arial" w:hAnsi="Arial" w:cs="Arial"/>
          <w:sz w:val="20"/>
          <w:szCs w:val="20"/>
        </w:rPr>
      </w:pPr>
      <w:r w:rsidRPr="00B6146F">
        <w:rPr>
          <w:rFonts w:ascii="Arial" w:hAnsi="Arial" w:cs="Arial"/>
          <w:sz w:val="20"/>
          <w:szCs w:val="20"/>
        </w:rPr>
        <w:t>Boots with moulded or screw-in rubber or plastic studs.</w:t>
      </w:r>
    </w:p>
    <w:p w14:paraId="7B5251AB" w14:textId="77777777" w:rsidR="00843318" w:rsidRPr="00B6146F" w:rsidRDefault="00843318" w:rsidP="0078499D">
      <w:pPr>
        <w:pStyle w:val="ListParagraph"/>
        <w:numPr>
          <w:ilvl w:val="0"/>
          <w:numId w:val="22"/>
        </w:numPr>
        <w:spacing w:after="0" w:line="240" w:lineRule="auto"/>
        <w:rPr>
          <w:rFonts w:ascii="Arial" w:hAnsi="Arial" w:cs="Arial"/>
          <w:sz w:val="20"/>
          <w:szCs w:val="20"/>
        </w:rPr>
      </w:pPr>
      <w:r w:rsidRPr="00B6146F">
        <w:rPr>
          <w:rFonts w:ascii="Arial" w:hAnsi="Arial" w:cs="Arial"/>
          <w:sz w:val="20"/>
          <w:szCs w:val="20"/>
        </w:rPr>
        <w:t>Boots with short rubber or plastic blades.</w:t>
      </w:r>
    </w:p>
    <w:p w14:paraId="2014095B" w14:textId="77777777" w:rsidR="00843318" w:rsidRPr="00B6146F" w:rsidRDefault="00843318" w:rsidP="0078499D">
      <w:pPr>
        <w:pStyle w:val="ListParagraph"/>
        <w:numPr>
          <w:ilvl w:val="0"/>
          <w:numId w:val="22"/>
        </w:numPr>
        <w:spacing w:after="0" w:line="240" w:lineRule="auto"/>
        <w:rPr>
          <w:rFonts w:ascii="Arial" w:hAnsi="Arial" w:cs="Arial"/>
          <w:sz w:val="20"/>
          <w:szCs w:val="20"/>
        </w:rPr>
      </w:pPr>
      <w:r w:rsidRPr="00B6146F">
        <w:rPr>
          <w:rFonts w:ascii="Arial" w:hAnsi="Arial" w:cs="Arial"/>
          <w:sz w:val="20"/>
          <w:szCs w:val="20"/>
        </w:rPr>
        <w:t>Specialist, multi-pimple synthetic turf trainers.</w:t>
      </w:r>
    </w:p>
    <w:p w14:paraId="3BB7A1D4" w14:textId="77777777" w:rsidR="00843318" w:rsidRPr="00B6146F" w:rsidRDefault="00843318" w:rsidP="0078499D">
      <w:pPr>
        <w:spacing w:after="0" w:line="240" w:lineRule="auto"/>
        <w:rPr>
          <w:rFonts w:ascii="Arial" w:hAnsi="Arial" w:cs="Arial"/>
          <w:sz w:val="20"/>
          <w:szCs w:val="20"/>
        </w:rPr>
      </w:pPr>
    </w:p>
    <w:p w14:paraId="0EC81D95" w14:textId="77777777" w:rsidR="00843318" w:rsidRPr="00B6146F" w:rsidRDefault="00843318" w:rsidP="0078499D">
      <w:pPr>
        <w:spacing w:after="0" w:line="240" w:lineRule="auto"/>
        <w:ind w:left="720"/>
        <w:rPr>
          <w:rFonts w:ascii="Arial" w:hAnsi="Arial" w:cs="Arial"/>
          <w:sz w:val="20"/>
          <w:szCs w:val="20"/>
        </w:rPr>
      </w:pPr>
      <w:r w:rsidRPr="00B6146F">
        <w:rPr>
          <w:rFonts w:ascii="Arial" w:hAnsi="Arial" w:cs="Arial"/>
          <w:sz w:val="20"/>
          <w:szCs w:val="20"/>
        </w:rPr>
        <w:t>ALLOWED:</w:t>
      </w:r>
    </w:p>
    <w:p w14:paraId="2E238F42" w14:textId="77777777" w:rsidR="00843318" w:rsidRPr="00B6146F" w:rsidRDefault="00843318" w:rsidP="0078499D">
      <w:pPr>
        <w:pStyle w:val="ListParagraph"/>
        <w:numPr>
          <w:ilvl w:val="0"/>
          <w:numId w:val="23"/>
        </w:numPr>
        <w:spacing w:after="0" w:line="240" w:lineRule="auto"/>
        <w:rPr>
          <w:rFonts w:ascii="Arial" w:hAnsi="Arial" w:cs="Arial"/>
          <w:sz w:val="20"/>
          <w:szCs w:val="20"/>
        </w:rPr>
      </w:pPr>
      <w:r w:rsidRPr="00B6146F">
        <w:rPr>
          <w:rFonts w:ascii="Arial" w:hAnsi="Arial" w:cs="Arial"/>
          <w:sz w:val="20"/>
          <w:szCs w:val="20"/>
        </w:rPr>
        <w:t>Boots with long screw-in plastic studs.</w:t>
      </w:r>
    </w:p>
    <w:p w14:paraId="253B9E4F" w14:textId="77777777" w:rsidR="00843318" w:rsidRPr="00B6146F" w:rsidRDefault="00843318" w:rsidP="0078499D">
      <w:pPr>
        <w:pStyle w:val="ListParagraph"/>
        <w:numPr>
          <w:ilvl w:val="0"/>
          <w:numId w:val="23"/>
        </w:numPr>
        <w:spacing w:after="0" w:line="240" w:lineRule="auto"/>
        <w:rPr>
          <w:rFonts w:ascii="Arial" w:hAnsi="Arial" w:cs="Arial"/>
          <w:sz w:val="20"/>
          <w:szCs w:val="20"/>
        </w:rPr>
      </w:pPr>
      <w:r w:rsidRPr="00B6146F">
        <w:rPr>
          <w:rFonts w:ascii="Arial" w:hAnsi="Arial" w:cs="Arial"/>
          <w:sz w:val="20"/>
          <w:szCs w:val="20"/>
        </w:rPr>
        <w:t>Boots with short metal or metal tipped studs.</w:t>
      </w:r>
    </w:p>
    <w:p w14:paraId="7B35138A" w14:textId="77777777" w:rsidR="00843318" w:rsidRPr="00B6146F" w:rsidRDefault="00843318" w:rsidP="0078499D">
      <w:pPr>
        <w:spacing w:after="0" w:line="240" w:lineRule="auto"/>
        <w:rPr>
          <w:rFonts w:ascii="Arial" w:hAnsi="Arial" w:cs="Arial"/>
          <w:sz w:val="20"/>
          <w:szCs w:val="20"/>
        </w:rPr>
      </w:pPr>
    </w:p>
    <w:p w14:paraId="3E3B82FA" w14:textId="77777777" w:rsidR="00843318" w:rsidRPr="00B6146F" w:rsidRDefault="00843318" w:rsidP="0078499D">
      <w:pPr>
        <w:spacing w:after="0" w:line="240" w:lineRule="auto"/>
        <w:ind w:left="720"/>
        <w:rPr>
          <w:rFonts w:ascii="Arial" w:hAnsi="Arial" w:cs="Arial"/>
          <w:sz w:val="20"/>
          <w:szCs w:val="20"/>
        </w:rPr>
      </w:pPr>
      <w:r w:rsidRPr="00B6146F">
        <w:rPr>
          <w:rFonts w:ascii="Arial" w:hAnsi="Arial" w:cs="Arial"/>
          <w:sz w:val="20"/>
          <w:szCs w:val="20"/>
        </w:rPr>
        <w:t>NOT ALLOWED:</w:t>
      </w:r>
    </w:p>
    <w:p w14:paraId="0C1C95C1" w14:textId="77777777" w:rsidR="00843318" w:rsidRPr="00B6146F" w:rsidRDefault="00843318" w:rsidP="0078499D">
      <w:pPr>
        <w:pStyle w:val="ListParagraph"/>
        <w:numPr>
          <w:ilvl w:val="0"/>
          <w:numId w:val="24"/>
        </w:numPr>
        <w:spacing w:after="0" w:line="240" w:lineRule="auto"/>
        <w:rPr>
          <w:rFonts w:ascii="Arial" w:hAnsi="Arial" w:cs="Arial"/>
          <w:sz w:val="20"/>
          <w:szCs w:val="20"/>
        </w:rPr>
      </w:pPr>
      <w:r w:rsidRPr="00B6146F">
        <w:rPr>
          <w:rFonts w:ascii="Arial" w:hAnsi="Arial" w:cs="Arial"/>
          <w:sz w:val="20"/>
          <w:szCs w:val="20"/>
        </w:rPr>
        <w:t>Flat soled shoes/trainers (except for first aiders).</w:t>
      </w:r>
    </w:p>
    <w:p w14:paraId="3FA9B3ED" w14:textId="77777777" w:rsidR="00843318" w:rsidRPr="00B6146F" w:rsidRDefault="00843318" w:rsidP="0078499D">
      <w:pPr>
        <w:pStyle w:val="ListParagraph"/>
        <w:numPr>
          <w:ilvl w:val="0"/>
          <w:numId w:val="24"/>
        </w:numPr>
        <w:spacing w:after="0" w:line="240" w:lineRule="auto"/>
        <w:rPr>
          <w:rFonts w:ascii="Arial" w:hAnsi="Arial" w:cs="Arial"/>
          <w:sz w:val="20"/>
          <w:szCs w:val="20"/>
        </w:rPr>
      </w:pPr>
      <w:r w:rsidRPr="00B6146F">
        <w:rPr>
          <w:rFonts w:ascii="Arial" w:hAnsi="Arial" w:cs="Arial"/>
          <w:sz w:val="20"/>
          <w:szCs w:val="20"/>
        </w:rPr>
        <w:t>Boots with long metal or metal tipped studs.</w:t>
      </w:r>
    </w:p>
    <w:p w14:paraId="6C686862" w14:textId="5280A754" w:rsidR="00843318" w:rsidRPr="00B6146F" w:rsidRDefault="00843318" w:rsidP="0078499D">
      <w:pPr>
        <w:pStyle w:val="ListParagraph"/>
        <w:numPr>
          <w:ilvl w:val="0"/>
          <w:numId w:val="24"/>
        </w:numPr>
        <w:spacing w:after="0" w:line="240" w:lineRule="auto"/>
        <w:rPr>
          <w:rFonts w:ascii="Arial" w:hAnsi="Arial" w:cs="Arial"/>
          <w:sz w:val="20"/>
          <w:szCs w:val="20"/>
        </w:rPr>
      </w:pPr>
      <w:r w:rsidRPr="00B6146F">
        <w:rPr>
          <w:rFonts w:ascii="Arial" w:hAnsi="Arial" w:cs="Arial"/>
          <w:sz w:val="20"/>
          <w:szCs w:val="20"/>
        </w:rPr>
        <w:t>Boots with long blades.</w:t>
      </w:r>
    </w:p>
    <w:p w14:paraId="2CA01D3B" w14:textId="5CFD67FE" w:rsidR="00E64E3E" w:rsidRPr="00B6146F" w:rsidRDefault="00E64E3E" w:rsidP="00E64E3E">
      <w:pPr>
        <w:spacing w:after="0" w:line="240" w:lineRule="auto"/>
        <w:rPr>
          <w:rFonts w:ascii="Arial" w:hAnsi="Arial" w:cs="Arial"/>
          <w:sz w:val="20"/>
          <w:szCs w:val="20"/>
        </w:rPr>
      </w:pPr>
    </w:p>
    <w:p w14:paraId="008B63F4" w14:textId="601A72F3" w:rsidR="00E64E3E" w:rsidRPr="00B6146F" w:rsidRDefault="00E64E3E" w:rsidP="00B6146F">
      <w:pPr>
        <w:spacing w:after="0" w:line="240" w:lineRule="auto"/>
        <w:ind w:left="720" w:hanging="720"/>
        <w:rPr>
          <w:rFonts w:ascii="Arial" w:hAnsi="Arial" w:cs="Arial"/>
          <w:sz w:val="20"/>
          <w:szCs w:val="20"/>
        </w:rPr>
      </w:pPr>
      <w:r w:rsidRPr="00B6146F">
        <w:rPr>
          <w:rFonts w:ascii="Arial" w:hAnsi="Arial" w:cs="Arial"/>
          <w:sz w:val="20"/>
          <w:szCs w:val="20"/>
        </w:rPr>
        <w:t>9.</w:t>
      </w:r>
      <w:r w:rsidRPr="00B6146F">
        <w:rPr>
          <w:rFonts w:ascii="Arial" w:hAnsi="Arial" w:cs="Arial"/>
          <w:sz w:val="20"/>
          <w:szCs w:val="20"/>
        </w:rPr>
        <w:tab/>
        <w:t>There is a dividing net but it is not always possible to put this up (sometimes this is due to the w</w:t>
      </w:r>
      <w:r w:rsidR="00B6146F" w:rsidRPr="00B6146F">
        <w:rPr>
          <w:rFonts w:ascii="Arial" w:hAnsi="Arial" w:cs="Arial"/>
          <w:sz w:val="20"/>
          <w:szCs w:val="20"/>
        </w:rPr>
        <w:t>eather.  PLEASE DO NOT ATTEMPT TO PULL THE NET OUT.  Only authorised staff members should move this for health and safety reasons and to ensure there is no damage to the net or pitch surface.</w:t>
      </w:r>
    </w:p>
    <w:p w14:paraId="45086123" w14:textId="77777777" w:rsidR="00492608" w:rsidRPr="00B6146F" w:rsidRDefault="00492608" w:rsidP="0078499D">
      <w:pPr>
        <w:spacing w:after="0" w:line="240" w:lineRule="auto"/>
        <w:rPr>
          <w:rFonts w:ascii="Arial" w:hAnsi="Arial" w:cs="Arial"/>
          <w:sz w:val="20"/>
          <w:szCs w:val="20"/>
        </w:rPr>
      </w:pPr>
    </w:p>
    <w:p w14:paraId="7C7956E8" w14:textId="48CEEA89" w:rsidR="00B35FFC" w:rsidRPr="00B6146F" w:rsidRDefault="00843318" w:rsidP="0078499D">
      <w:pPr>
        <w:spacing w:after="0" w:line="240" w:lineRule="auto"/>
        <w:rPr>
          <w:rFonts w:ascii="Arial" w:hAnsi="Arial" w:cs="Arial"/>
          <w:sz w:val="20"/>
          <w:szCs w:val="20"/>
        </w:rPr>
      </w:pPr>
      <w:r w:rsidRPr="00B6146F">
        <w:rPr>
          <w:rFonts w:ascii="Arial" w:hAnsi="Arial" w:cs="Arial"/>
          <w:sz w:val="20"/>
          <w:szCs w:val="20"/>
        </w:rPr>
        <w:t>D Peet, September 202</w:t>
      </w:r>
      <w:r w:rsidR="00FE5EC8" w:rsidRPr="00B6146F">
        <w:rPr>
          <w:rFonts w:ascii="Arial" w:hAnsi="Arial" w:cs="Arial"/>
          <w:sz w:val="20"/>
          <w:szCs w:val="20"/>
        </w:rPr>
        <w:t>2</w:t>
      </w:r>
    </w:p>
    <w:p w14:paraId="72D34FBD" w14:textId="6D834D9C" w:rsidR="00B35FFC" w:rsidRPr="00E54025" w:rsidRDefault="00B35FFC">
      <w:pPr>
        <w:spacing w:after="0" w:line="240" w:lineRule="auto"/>
        <w:rPr>
          <w:rFonts w:ascii="Arial" w:hAnsi="Arial" w:cs="Arial"/>
        </w:rPr>
      </w:pPr>
    </w:p>
    <w:p w14:paraId="029EACF4" w14:textId="77777777" w:rsidR="00B6146F" w:rsidRDefault="00B6146F">
      <w:pPr>
        <w:spacing w:after="0" w:line="240" w:lineRule="auto"/>
        <w:rPr>
          <w:rFonts w:ascii="Arial" w:hAnsi="Arial" w:cs="Arial"/>
          <w:b/>
          <w:u w:val="single"/>
        </w:rPr>
      </w:pPr>
      <w:r>
        <w:rPr>
          <w:rFonts w:ascii="Arial" w:hAnsi="Arial" w:cs="Arial"/>
          <w:b/>
          <w:u w:val="single"/>
        </w:rPr>
        <w:br w:type="page"/>
      </w:r>
    </w:p>
    <w:p w14:paraId="2FA6FCDF" w14:textId="49E8CA1E" w:rsidR="00B35FFC" w:rsidRPr="00E54025" w:rsidRDefault="00B35FFC" w:rsidP="00B35FFC">
      <w:pPr>
        <w:spacing w:after="0" w:line="240" w:lineRule="auto"/>
        <w:jc w:val="center"/>
        <w:rPr>
          <w:rFonts w:ascii="Arial" w:hAnsi="Arial" w:cs="Arial"/>
          <w:b/>
          <w:u w:val="single"/>
        </w:rPr>
      </w:pPr>
      <w:r w:rsidRPr="00E54025">
        <w:rPr>
          <w:rFonts w:ascii="Arial" w:hAnsi="Arial" w:cs="Arial"/>
          <w:b/>
          <w:u w:val="single"/>
        </w:rPr>
        <w:t>USE OF SCHOOL SHOWERS BY OUTSIDE USERS</w:t>
      </w:r>
    </w:p>
    <w:p w14:paraId="343FD08D" w14:textId="77777777" w:rsidR="00B35FFC" w:rsidRPr="00E54025" w:rsidRDefault="00B35FFC" w:rsidP="00B35FFC">
      <w:pPr>
        <w:spacing w:after="0" w:line="240" w:lineRule="auto"/>
        <w:jc w:val="both"/>
        <w:rPr>
          <w:rFonts w:ascii="Arial" w:hAnsi="Arial" w:cs="Arial"/>
        </w:rPr>
      </w:pPr>
    </w:p>
    <w:p w14:paraId="0F308D63" w14:textId="77777777" w:rsidR="00B35FFC" w:rsidRPr="00E54025" w:rsidRDefault="00B35FFC" w:rsidP="00B35FFC">
      <w:pPr>
        <w:spacing w:after="0" w:line="240" w:lineRule="auto"/>
        <w:jc w:val="both"/>
        <w:rPr>
          <w:rFonts w:ascii="Arial" w:hAnsi="Arial" w:cs="Arial"/>
        </w:rPr>
      </w:pPr>
      <w:r w:rsidRPr="00E54025">
        <w:rPr>
          <w:rFonts w:ascii="Arial" w:hAnsi="Arial" w:cs="Arial"/>
        </w:rPr>
        <w:t>The facilities are used in the evening by the school and external users.  For safeguarding purposes:</w:t>
      </w:r>
    </w:p>
    <w:p w14:paraId="54ACD279" w14:textId="77777777" w:rsidR="00B35FFC" w:rsidRPr="00E54025" w:rsidRDefault="00B35FFC" w:rsidP="00B35FFC">
      <w:pPr>
        <w:spacing w:after="0" w:line="240" w:lineRule="auto"/>
        <w:jc w:val="both"/>
        <w:rPr>
          <w:rFonts w:ascii="Arial" w:hAnsi="Arial" w:cs="Arial"/>
        </w:rPr>
      </w:pPr>
    </w:p>
    <w:p w14:paraId="05135F0D" w14:textId="77777777" w:rsidR="00B35FFC" w:rsidRPr="00E54025" w:rsidRDefault="00B35FFC" w:rsidP="00B35FFC">
      <w:pPr>
        <w:pStyle w:val="ListParagraph"/>
        <w:numPr>
          <w:ilvl w:val="0"/>
          <w:numId w:val="27"/>
        </w:numPr>
        <w:spacing w:after="0" w:line="240" w:lineRule="auto"/>
        <w:jc w:val="both"/>
        <w:rPr>
          <w:rFonts w:ascii="Arial" w:hAnsi="Arial" w:cs="Arial"/>
        </w:rPr>
      </w:pPr>
      <w:r w:rsidRPr="00E54025">
        <w:rPr>
          <w:rFonts w:ascii="Arial" w:hAnsi="Arial" w:cs="Arial"/>
        </w:rPr>
        <w:t>Young people using the showers are the responsibility of the lead person in charge of the group/team who should liaise with parents as required by their organisation/club.</w:t>
      </w:r>
    </w:p>
    <w:p w14:paraId="53322933" w14:textId="77777777" w:rsidR="00B35FFC" w:rsidRPr="00E54025" w:rsidRDefault="00B35FFC" w:rsidP="00B35FFC">
      <w:pPr>
        <w:pStyle w:val="ListParagraph"/>
        <w:spacing w:after="0" w:line="240" w:lineRule="auto"/>
        <w:jc w:val="both"/>
        <w:rPr>
          <w:rFonts w:ascii="Arial" w:hAnsi="Arial" w:cs="Arial"/>
        </w:rPr>
      </w:pPr>
    </w:p>
    <w:p w14:paraId="46635B33" w14:textId="77777777" w:rsidR="00B35FFC" w:rsidRPr="00E54025" w:rsidRDefault="00B35FFC" w:rsidP="00B35FFC">
      <w:pPr>
        <w:pStyle w:val="ListParagraph"/>
        <w:numPr>
          <w:ilvl w:val="0"/>
          <w:numId w:val="27"/>
        </w:numPr>
        <w:spacing w:after="0" w:line="240" w:lineRule="auto"/>
        <w:jc w:val="both"/>
        <w:rPr>
          <w:rFonts w:ascii="Arial" w:hAnsi="Arial" w:cs="Arial"/>
        </w:rPr>
      </w:pPr>
      <w:r w:rsidRPr="00E54025">
        <w:rPr>
          <w:rFonts w:ascii="Arial" w:hAnsi="Arial" w:cs="Arial"/>
        </w:rPr>
        <w:t>All shower users should behave responsibly and safely.</w:t>
      </w:r>
    </w:p>
    <w:p w14:paraId="6CAE8CEA" w14:textId="77777777" w:rsidR="00B35FFC" w:rsidRPr="00E54025" w:rsidRDefault="00B35FFC" w:rsidP="00B35FFC">
      <w:pPr>
        <w:pStyle w:val="ListParagraph"/>
        <w:rPr>
          <w:rFonts w:ascii="Arial" w:hAnsi="Arial" w:cs="Arial"/>
        </w:rPr>
      </w:pPr>
    </w:p>
    <w:p w14:paraId="7F60E198" w14:textId="77777777" w:rsidR="00B35FFC" w:rsidRPr="00E54025" w:rsidRDefault="00B35FFC" w:rsidP="00B35FFC">
      <w:pPr>
        <w:pStyle w:val="ListParagraph"/>
        <w:numPr>
          <w:ilvl w:val="0"/>
          <w:numId w:val="27"/>
        </w:numPr>
        <w:spacing w:after="0" w:line="240" w:lineRule="auto"/>
        <w:jc w:val="both"/>
        <w:rPr>
          <w:rFonts w:ascii="Arial" w:hAnsi="Arial" w:cs="Arial"/>
        </w:rPr>
      </w:pPr>
      <w:r w:rsidRPr="00E54025">
        <w:rPr>
          <w:rFonts w:ascii="Arial" w:hAnsi="Arial" w:cs="Arial"/>
        </w:rPr>
        <w:t>All shower users must make sure that they cannot be seen outside the changing room.</w:t>
      </w:r>
    </w:p>
    <w:p w14:paraId="42BB7656" w14:textId="77777777" w:rsidR="00B35FFC" w:rsidRPr="00E54025" w:rsidRDefault="00B35FFC" w:rsidP="00B35FFC">
      <w:pPr>
        <w:pStyle w:val="ListParagraph"/>
        <w:rPr>
          <w:rFonts w:ascii="Arial" w:hAnsi="Arial" w:cs="Arial"/>
        </w:rPr>
      </w:pPr>
    </w:p>
    <w:p w14:paraId="2CB78D4C" w14:textId="77777777" w:rsidR="00B35FFC" w:rsidRPr="00E54025" w:rsidRDefault="00B35FFC" w:rsidP="00B35FFC">
      <w:pPr>
        <w:pStyle w:val="ListParagraph"/>
        <w:numPr>
          <w:ilvl w:val="0"/>
          <w:numId w:val="27"/>
        </w:numPr>
        <w:spacing w:after="0" w:line="240" w:lineRule="auto"/>
        <w:jc w:val="both"/>
        <w:rPr>
          <w:rFonts w:ascii="Arial" w:hAnsi="Arial" w:cs="Arial"/>
        </w:rPr>
      </w:pPr>
      <w:r w:rsidRPr="00E54025">
        <w:rPr>
          <w:rFonts w:ascii="Arial" w:hAnsi="Arial" w:cs="Arial"/>
        </w:rPr>
        <w:t>If the showers are being used, the changing room must not be shared with another group/team.</w:t>
      </w:r>
      <w:r w:rsidRPr="00E54025">
        <w:rPr>
          <w:rFonts w:ascii="Arial" w:hAnsi="Arial" w:cs="Arial"/>
        </w:rPr>
        <w:br/>
      </w:r>
    </w:p>
    <w:p w14:paraId="18B45E19" w14:textId="77777777" w:rsidR="00B35FFC" w:rsidRPr="00E54025" w:rsidRDefault="00B35FFC" w:rsidP="00B35FFC">
      <w:pPr>
        <w:pStyle w:val="ListParagraph"/>
        <w:numPr>
          <w:ilvl w:val="0"/>
          <w:numId w:val="27"/>
        </w:numPr>
        <w:spacing w:after="0" w:line="240" w:lineRule="auto"/>
        <w:jc w:val="both"/>
        <w:rPr>
          <w:rFonts w:ascii="Arial" w:hAnsi="Arial" w:cs="Arial"/>
        </w:rPr>
      </w:pPr>
      <w:r w:rsidRPr="00E54025">
        <w:rPr>
          <w:rFonts w:ascii="Arial" w:hAnsi="Arial" w:cs="Arial"/>
        </w:rPr>
        <w:t>Any defects should be reported to the school at the earliest convenience.</w:t>
      </w:r>
      <w:r w:rsidRPr="00E54025">
        <w:rPr>
          <w:rFonts w:ascii="Arial" w:hAnsi="Arial" w:cs="Arial"/>
        </w:rPr>
        <w:br/>
      </w:r>
    </w:p>
    <w:p w14:paraId="232491F3" w14:textId="2E9E7E75" w:rsidR="00B35FFC" w:rsidRPr="00E54025" w:rsidRDefault="00B35FFC" w:rsidP="00B35FFC">
      <w:pPr>
        <w:pStyle w:val="ListParagraph"/>
        <w:numPr>
          <w:ilvl w:val="0"/>
          <w:numId w:val="27"/>
        </w:numPr>
        <w:spacing w:after="0" w:line="240" w:lineRule="auto"/>
        <w:jc w:val="both"/>
        <w:rPr>
          <w:rFonts w:ascii="Arial" w:hAnsi="Arial" w:cs="Arial"/>
        </w:rPr>
      </w:pPr>
      <w:r w:rsidRPr="00E54025">
        <w:rPr>
          <w:rFonts w:ascii="Arial" w:hAnsi="Arial" w:cs="Arial"/>
        </w:rPr>
        <w:t xml:space="preserve">Please leave the </w:t>
      </w:r>
      <w:r w:rsidR="00492608" w:rsidRPr="00E54025">
        <w:rPr>
          <w:rFonts w:ascii="Arial" w:hAnsi="Arial" w:cs="Arial"/>
        </w:rPr>
        <w:t xml:space="preserve">showers, toilets and </w:t>
      </w:r>
      <w:r w:rsidRPr="00E54025">
        <w:rPr>
          <w:rFonts w:ascii="Arial" w:hAnsi="Arial" w:cs="Arial"/>
        </w:rPr>
        <w:t>changing room in a clean and tidy condition on leaving.</w:t>
      </w:r>
    </w:p>
    <w:p w14:paraId="4CFFDCA9" w14:textId="77777777" w:rsidR="00B35FFC" w:rsidRPr="00E54025" w:rsidRDefault="00B35FFC" w:rsidP="00B35FFC">
      <w:pPr>
        <w:spacing w:after="0" w:line="240" w:lineRule="auto"/>
        <w:jc w:val="both"/>
        <w:rPr>
          <w:rFonts w:ascii="Arial" w:hAnsi="Arial" w:cs="Arial"/>
        </w:rPr>
      </w:pPr>
    </w:p>
    <w:p w14:paraId="0EC120E1" w14:textId="77777777" w:rsidR="00B35FFC" w:rsidRPr="00E54025" w:rsidRDefault="00B35FFC" w:rsidP="00B35FFC">
      <w:pPr>
        <w:spacing w:after="0" w:line="240" w:lineRule="auto"/>
        <w:jc w:val="both"/>
        <w:rPr>
          <w:rFonts w:ascii="Arial" w:hAnsi="Arial" w:cs="Arial"/>
        </w:rPr>
      </w:pPr>
      <w:r w:rsidRPr="00E54025">
        <w:rPr>
          <w:rFonts w:ascii="Arial" w:hAnsi="Arial" w:cs="Arial"/>
        </w:rPr>
        <w:t xml:space="preserve">Please see the guidance available online: </w:t>
      </w:r>
      <w:hyperlink r:id="rId10" w:history="1">
        <w:r w:rsidRPr="00E54025">
          <w:rPr>
            <w:rStyle w:val="Hyperlink"/>
            <w:color w:val="auto"/>
          </w:rPr>
          <w:t>Safe use of changing facilities for children | CPSU (thecpsu.org.uk)</w:t>
        </w:r>
      </w:hyperlink>
    </w:p>
    <w:p w14:paraId="22171748" w14:textId="77777777" w:rsidR="00B35FFC" w:rsidRPr="00E54025" w:rsidRDefault="00B35FFC" w:rsidP="00B35FFC">
      <w:pPr>
        <w:spacing w:after="0" w:line="240" w:lineRule="auto"/>
        <w:jc w:val="both"/>
        <w:rPr>
          <w:rFonts w:ascii="Arial" w:hAnsi="Arial" w:cs="Arial"/>
        </w:rPr>
      </w:pPr>
    </w:p>
    <w:p w14:paraId="6AE4D9D4" w14:textId="77777777" w:rsidR="00B35FFC" w:rsidRPr="00E54025" w:rsidRDefault="00B35FFC" w:rsidP="00B35FFC">
      <w:pPr>
        <w:spacing w:after="0" w:line="240" w:lineRule="auto"/>
        <w:jc w:val="both"/>
        <w:rPr>
          <w:rFonts w:ascii="Arial" w:hAnsi="Arial" w:cs="Arial"/>
        </w:rPr>
      </w:pPr>
      <w:r w:rsidRPr="00E54025">
        <w:rPr>
          <w:rFonts w:ascii="Arial" w:hAnsi="Arial" w:cs="Arial"/>
        </w:rPr>
        <w:t>If you have any queries, please contact us to discuss them.</w:t>
      </w:r>
    </w:p>
    <w:p w14:paraId="68858E74" w14:textId="77777777" w:rsidR="00B35FFC" w:rsidRPr="00E54025" w:rsidRDefault="00B35FFC" w:rsidP="00B35FFC">
      <w:pPr>
        <w:spacing w:after="0" w:line="240" w:lineRule="auto"/>
        <w:jc w:val="both"/>
        <w:rPr>
          <w:rFonts w:ascii="Arial" w:hAnsi="Arial" w:cs="Arial"/>
        </w:rPr>
      </w:pPr>
    </w:p>
    <w:p w14:paraId="66B6DC78" w14:textId="77777777" w:rsidR="00B35FFC" w:rsidRPr="00E54025" w:rsidRDefault="00B35FFC" w:rsidP="00B35FFC">
      <w:pPr>
        <w:spacing w:after="0" w:line="240" w:lineRule="auto"/>
        <w:jc w:val="both"/>
        <w:rPr>
          <w:rFonts w:ascii="Arial" w:hAnsi="Arial" w:cs="Arial"/>
        </w:rPr>
      </w:pPr>
      <w:r w:rsidRPr="00E54025">
        <w:rPr>
          <w:rFonts w:ascii="Arial" w:hAnsi="Arial" w:cs="Arial"/>
        </w:rPr>
        <w:t>We appreciate your co-operation with this.  Thank you for using the school’s facilities.</w:t>
      </w:r>
    </w:p>
    <w:p w14:paraId="1034C9C1" w14:textId="77777777" w:rsidR="00B35FFC" w:rsidRPr="00E54025" w:rsidRDefault="00B35FFC" w:rsidP="00B35FFC">
      <w:pPr>
        <w:spacing w:after="0" w:line="240" w:lineRule="auto"/>
        <w:jc w:val="both"/>
        <w:rPr>
          <w:rFonts w:ascii="Arial" w:hAnsi="Arial" w:cs="Arial"/>
        </w:rPr>
      </w:pPr>
    </w:p>
    <w:p w14:paraId="542CA2A4" w14:textId="77777777" w:rsidR="00B35FFC" w:rsidRPr="00E54025" w:rsidRDefault="00B35FFC" w:rsidP="00B35FFC">
      <w:pPr>
        <w:spacing w:after="0" w:line="240" w:lineRule="auto"/>
        <w:jc w:val="both"/>
        <w:rPr>
          <w:rFonts w:ascii="Arial" w:hAnsi="Arial" w:cs="Arial"/>
        </w:rPr>
      </w:pPr>
    </w:p>
    <w:p w14:paraId="4F6849E4" w14:textId="77777777" w:rsidR="00B35FFC" w:rsidRPr="00E54025" w:rsidRDefault="00B35FFC" w:rsidP="00B35FFC">
      <w:pPr>
        <w:spacing w:after="0" w:line="240" w:lineRule="auto"/>
        <w:jc w:val="both"/>
        <w:rPr>
          <w:rFonts w:ascii="Arial" w:hAnsi="Arial" w:cs="Arial"/>
        </w:rPr>
      </w:pPr>
    </w:p>
    <w:p w14:paraId="6EE78146" w14:textId="77777777" w:rsidR="00B35FFC" w:rsidRPr="00E54025" w:rsidRDefault="00B35FFC" w:rsidP="00B35FFC">
      <w:pPr>
        <w:spacing w:after="0" w:line="240" w:lineRule="auto"/>
        <w:jc w:val="both"/>
        <w:rPr>
          <w:rFonts w:ascii="Arial" w:hAnsi="Arial" w:cs="Arial"/>
        </w:rPr>
      </w:pPr>
    </w:p>
    <w:p w14:paraId="42574547" w14:textId="77777777" w:rsidR="00B35FFC" w:rsidRPr="00E54025" w:rsidRDefault="00B35FFC" w:rsidP="00B35FFC">
      <w:pPr>
        <w:spacing w:after="0" w:line="240" w:lineRule="auto"/>
        <w:jc w:val="both"/>
        <w:rPr>
          <w:rFonts w:ascii="Arial" w:hAnsi="Arial" w:cs="Arial"/>
        </w:rPr>
      </w:pPr>
    </w:p>
    <w:p w14:paraId="29098F88" w14:textId="77777777" w:rsidR="00B35FFC" w:rsidRPr="00E54025" w:rsidRDefault="00B35FFC" w:rsidP="00B35FFC">
      <w:pPr>
        <w:spacing w:after="0" w:line="240" w:lineRule="auto"/>
        <w:jc w:val="both"/>
        <w:rPr>
          <w:rFonts w:ascii="Arial" w:hAnsi="Arial" w:cs="Arial"/>
        </w:rPr>
      </w:pPr>
    </w:p>
    <w:p w14:paraId="6ED42CF8" w14:textId="77777777" w:rsidR="00B35FFC" w:rsidRPr="00E54025" w:rsidRDefault="00B35FFC" w:rsidP="00B35FFC">
      <w:pPr>
        <w:spacing w:after="0" w:line="240" w:lineRule="auto"/>
        <w:rPr>
          <w:rFonts w:ascii="Arial" w:hAnsi="Arial" w:cs="Arial"/>
        </w:rPr>
      </w:pPr>
      <w:r w:rsidRPr="00E54025">
        <w:rPr>
          <w:rFonts w:ascii="Arial" w:hAnsi="Arial" w:cs="Arial"/>
        </w:rPr>
        <w:t>D Peet, Health and Safety Officer/Lettings Manager</w:t>
      </w:r>
    </w:p>
    <w:p w14:paraId="5CCE1AC1" w14:textId="77777777" w:rsidR="00B35FFC" w:rsidRPr="00E54025" w:rsidRDefault="00B35FFC" w:rsidP="00B35FFC">
      <w:pPr>
        <w:spacing w:after="0" w:line="240" w:lineRule="auto"/>
        <w:rPr>
          <w:rFonts w:ascii="Arial" w:hAnsi="Arial" w:cs="Arial"/>
        </w:rPr>
      </w:pPr>
      <w:r w:rsidRPr="00E54025">
        <w:rPr>
          <w:rFonts w:ascii="Arial" w:hAnsi="Arial" w:cs="Arial"/>
        </w:rPr>
        <w:t xml:space="preserve">01629 581888, </w:t>
      </w:r>
      <w:proofErr w:type="spellStart"/>
      <w:r w:rsidRPr="00E54025">
        <w:rPr>
          <w:rFonts w:ascii="Arial" w:hAnsi="Arial" w:cs="Arial"/>
        </w:rPr>
        <w:t>ext</w:t>
      </w:r>
      <w:proofErr w:type="spellEnd"/>
      <w:r w:rsidRPr="00E54025">
        <w:rPr>
          <w:rFonts w:ascii="Arial" w:hAnsi="Arial" w:cs="Arial"/>
        </w:rPr>
        <w:t xml:space="preserve"> 163, direct line 01629 832349, </w:t>
      </w:r>
      <w:hyperlink r:id="rId11" w:history="1">
        <w:r w:rsidRPr="00E54025">
          <w:rPr>
            <w:rStyle w:val="Hyperlink"/>
            <w:rFonts w:ascii="Arial" w:hAnsi="Arial" w:cs="Arial"/>
            <w:color w:val="auto"/>
          </w:rPr>
          <w:t>dpeet@highfields.derbyshire.sch.uk</w:t>
        </w:r>
      </w:hyperlink>
    </w:p>
    <w:p w14:paraId="69E55745" w14:textId="55B99863" w:rsidR="00B35FFC" w:rsidRPr="00E54025" w:rsidRDefault="00B35FFC" w:rsidP="00B35FFC">
      <w:pPr>
        <w:tabs>
          <w:tab w:val="left" w:pos="4860"/>
        </w:tabs>
        <w:spacing w:after="0" w:line="240" w:lineRule="auto"/>
        <w:rPr>
          <w:rFonts w:ascii="Arial" w:hAnsi="Arial" w:cs="Arial"/>
        </w:rPr>
      </w:pPr>
      <w:r w:rsidRPr="00E54025">
        <w:rPr>
          <w:rFonts w:ascii="Arial" w:hAnsi="Arial" w:cs="Arial"/>
        </w:rPr>
        <w:t>Reviewed by D Peet, October 202</w:t>
      </w:r>
      <w:r w:rsidR="00B6146F">
        <w:rPr>
          <w:rFonts w:ascii="Arial" w:hAnsi="Arial" w:cs="Arial"/>
        </w:rPr>
        <w:t>2</w:t>
      </w:r>
    </w:p>
    <w:p w14:paraId="1E51E742" w14:textId="77777777" w:rsidR="00B35FFC" w:rsidRPr="00E54025" w:rsidRDefault="00B35FFC" w:rsidP="00B35FFC">
      <w:pPr>
        <w:spacing w:after="0" w:line="240" w:lineRule="auto"/>
        <w:jc w:val="both"/>
        <w:rPr>
          <w:rFonts w:ascii="Arial" w:hAnsi="Arial" w:cs="Arial"/>
        </w:rPr>
      </w:pPr>
    </w:p>
    <w:p w14:paraId="472185C0" w14:textId="72477A69" w:rsidR="00B35FFC" w:rsidRPr="00E54025" w:rsidRDefault="00B35FFC">
      <w:pPr>
        <w:spacing w:after="0" w:line="240" w:lineRule="auto"/>
        <w:rPr>
          <w:rFonts w:ascii="Arial" w:hAnsi="Arial" w:cs="Arial"/>
        </w:rPr>
      </w:pPr>
      <w:r w:rsidRPr="00E54025">
        <w:rPr>
          <w:rFonts w:ascii="Arial" w:hAnsi="Arial" w:cs="Arial"/>
        </w:rPr>
        <w:br w:type="page"/>
      </w:r>
    </w:p>
    <w:p w14:paraId="3DFC5A25" w14:textId="77777777" w:rsidR="00B35FFC" w:rsidRPr="00E54025" w:rsidRDefault="00B35FFC" w:rsidP="00492608">
      <w:pPr>
        <w:spacing w:after="0" w:line="240" w:lineRule="auto"/>
        <w:jc w:val="center"/>
        <w:rPr>
          <w:rFonts w:ascii="Arial" w:hAnsi="Arial" w:cs="Arial"/>
          <w:b/>
          <w:sz w:val="18"/>
          <w:szCs w:val="18"/>
          <w:u w:val="single"/>
        </w:rPr>
      </w:pPr>
      <w:r w:rsidRPr="00E54025">
        <w:rPr>
          <w:rFonts w:ascii="Arial" w:hAnsi="Arial" w:cs="Arial"/>
          <w:b/>
          <w:sz w:val="18"/>
          <w:szCs w:val="18"/>
          <w:u w:val="single"/>
        </w:rPr>
        <w:t>HIGHFIELDS SCHOOL</w:t>
      </w:r>
    </w:p>
    <w:p w14:paraId="151B181C" w14:textId="77777777" w:rsidR="00B35FFC" w:rsidRPr="00E54025" w:rsidRDefault="00B35FFC" w:rsidP="00492608">
      <w:pPr>
        <w:spacing w:after="0" w:line="240" w:lineRule="auto"/>
        <w:jc w:val="center"/>
        <w:rPr>
          <w:rFonts w:ascii="Arial" w:hAnsi="Arial" w:cs="Arial"/>
          <w:b/>
          <w:sz w:val="18"/>
          <w:szCs w:val="18"/>
          <w:u w:val="single"/>
        </w:rPr>
      </w:pPr>
      <w:r w:rsidRPr="00E54025">
        <w:rPr>
          <w:rFonts w:ascii="Arial" w:hAnsi="Arial" w:cs="Arial"/>
          <w:b/>
          <w:sz w:val="18"/>
          <w:szCs w:val="18"/>
          <w:u w:val="single"/>
        </w:rPr>
        <w:t>RISK ASSESSMENT FOR OUT OF HOURS LETTINGS WITH NO STAFF ON SITE DUTY</w:t>
      </w:r>
    </w:p>
    <w:p w14:paraId="4B789568" w14:textId="77777777" w:rsidR="00B35FFC" w:rsidRPr="00E54025" w:rsidRDefault="00B35FFC" w:rsidP="00492608">
      <w:pPr>
        <w:spacing w:after="0" w:line="240" w:lineRule="auto"/>
        <w:rPr>
          <w:rFonts w:ascii="Arial" w:hAnsi="Arial" w:cs="Arial"/>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410"/>
        <w:gridCol w:w="3827"/>
        <w:gridCol w:w="1985"/>
      </w:tblGrid>
      <w:tr w:rsidR="00E54025" w:rsidRPr="00E54025" w14:paraId="6EF579DD" w14:textId="77777777" w:rsidTr="00E64E3E">
        <w:tc>
          <w:tcPr>
            <w:tcW w:w="2518" w:type="dxa"/>
            <w:shd w:val="clear" w:color="auto" w:fill="auto"/>
          </w:tcPr>
          <w:p w14:paraId="6C088933" w14:textId="77777777" w:rsidR="00B35FFC" w:rsidRPr="00E54025" w:rsidRDefault="00B35FFC" w:rsidP="00492608">
            <w:pPr>
              <w:spacing w:after="0" w:line="240" w:lineRule="auto"/>
              <w:jc w:val="center"/>
              <w:rPr>
                <w:rFonts w:ascii="Arial" w:hAnsi="Arial" w:cs="Arial"/>
                <w:b/>
                <w:sz w:val="18"/>
                <w:szCs w:val="18"/>
              </w:rPr>
            </w:pPr>
            <w:r w:rsidRPr="00E54025">
              <w:rPr>
                <w:rFonts w:ascii="Arial" w:hAnsi="Arial" w:cs="Arial"/>
                <w:b/>
                <w:sz w:val="18"/>
                <w:szCs w:val="18"/>
              </w:rPr>
              <w:t>ACTIVITY/DETAILS</w:t>
            </w:r>
          </w:p>
        </w:tc>
        <w:tc>
          <w:tcPr>
            <w:tcW w:w="2410" w:type="dxa"/>
            <w:shd w:val="clear" w:color="auto" w:fill="auto"/>
          </w:tcPr>
          <w:p w14:paraId="1E84623D" w14:textId="77777777" w:rsidR="00B35FFC" w:rsidRPr="00E54025" w:rsidRDefault="00B35FFC" w:rsidP="00492608">
            <w:pPr>
              <w:spacing w:after="0" w:line="240" w:lineRule="auto"/>
              <w:jc w:val="center"/>
              <w:rPr>
                <w:rFonts w:ascii="Arial" w:hAnsi="Arial" w:cs="Arial"/>
                <w:b/>
                <w:sz w:val="18"/>
                <w:szCs w:val="18"/>
              </w:rPr>
            </w:pPr>
            <w:r w:rsidRPr="00E54025">
              <w:rPr>
                <w:rFonts w:ascii="Arial" w:hAnsi="Arial" w:cs="Arial"/>
                <w:b/>
                <w:sz w:val="18"/>
                <w:szCs w:val="18"/>
              </w:rPr>
              <w:t>HAZARD</w:t>
            </w:r>
          </w:p>
        </w:tc>
        <w:tc>
          <w:tcPr>
            <w:tcW w:w="3827" w:type="dxa"/>
            <w:shd w:val="clear" w:color="auto" w:fill="auto"/>
          </w:tcPr>
          <w:p w14:paraId="57B9899D" w14:textId="77777777" w:rsidR="00B35FFC" w:rsidRPr="00E54025" w:rsidRDefault="00B35FFC" w:rsidP="00492608">
            <w:pPr>
              <w:spacing w:after="0" w:line="240" w:lineRule="auto"/>
              <w:jc w:val="center"/>
              <w:rPr>
                <w:rFonts w:ascii="Arial" w:hAnsi="Arial" w:cs="Arial"/>
                <w:b/>
                <w:sz w:val="18"/>
                <w:szCs w:val="18"/>
              </w:rPr>
            </w:pPr>
            <w:r w:rsidRPr="00E54025">
              <w:rPr>
                <w:rFonts w:ascii="Arial" w:hAnsi="Arial" w:cs="Arial"/>
                <w:b/>
                <w:sz w:val="18"/>
                <w:szCs w:val="18"/>
              </w:rPr>
              <w:t>CONTROL MEASURE(S)</w:t>
            </w:r>
          </w:p>
        </w:tc>
        <w:tc>
          <w:tcPr>
            <w:tcW w:w="1985" w:type="dxa"/>
            <w:shd w:val="clear" w:color="auto" w:fill="auto"/>
          </w:tcPr>
          <w:p w14:paraId="03E12282" w14:textId="77777777" w:rsidR="00B35FFC" w:rsidRPr="00E54025" w:rsidRDefault="00B35FFC" w:rsidP="00492608">
            <w:pPr>
              <w:spacing w:after="0" w:line="240" w:lineRule="auto"/>
              <w:jc w:val="center"/>
              <w:rPr>
                <w:rFonts w:ascii="Arial" w:hAnsi="Arial" w:cs="Arial"/>
                <w:b/>
                <w:sz w:val="18"/>
                <w:szCs w:val="18"/>
              </w:rPr>
            </w:pPr>
            <w:r w:rsidRPr="00E54025">
              <w:rPr>
                <w:rFonts w:ascii="Arial" w:hAnsi="Arial" w:cs="Arial"/>
                <w:b/>
                <w:sz w:val="18"/>
                <w:szCs w:val="18"/>
              </w:rPr>
              <w:t>RESPONSIBILITY</w:t>
            </w:r>
          </w:p>
        </w:tc>
      </w:tr>
      <w:tr w:rsidR="00E54025" w:rsidRPr="00E54025" w14:paraId="736E3F9B" w14:textId="77777777" w:rsidTr="00E64E3E">
        <w:tc>
          <w:tcPr>
            <w:tcW w:w="2518" w:type="dxa"/>
            <w:shd w:val="clear" w:color="auto" w:fill="auto"/>
          </w:tcPr>
          <w:p w14:paraId="5A510CAB"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Hirer of school facilities on site with no staff on site duty.</w:t>
            </w:r>
          </w:p>
        </w:tc>
        <w:tc>
          <w:tcPr>
            <w:tcW w:w="2410" w:type="dxa"/>
            <w:shd w:val="clear" w:color="auto" w:fill="auto"/>
          </w:tcPr>
          <w:p w14:paraId="725FDFD9"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Incident or accident resulting in injury or distress.</w:t>
            </w:r>
          </w:p>
        </w:tc>
        <w:tc>
          <w:tcPr>
            <w:tcW w:w="3827" w:type="dxa"/>
            <w:shd w:val="clear" w:color="auto" w:fill="auto"/>
          </w:tcPr>
          <w:p w14:paraId="631B7EF7"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Hirer to be a recognised local club or organisation known to the school, with the group organiser liaising with the Lettings Manager (who will in turn discuss with Senior Leadership and/or Business Services Manager as required.</w:t>
            </w:r>
          </w:p>
          <w:p w14:paraId="30E2C2BE" w14:textId="77777777" w:rsidR="00B35FFC" w:rsidRPr="00E54025" w:rsidRDefault="00B35FFC" w:rsidP="00492608">
            <w:pPr>
              <w:spacing w:after="0" w:line="240" w:lineRule="auto"/>
              <w:rPr>
                <w:rFonts w:ascii="Arial" w:hAnsi="Arial" w:cs="Arial"/>
                <w:sz w:val="18"/>
                <w:szCs w:val="18"/>
              </w:rPr>
            </w:pPr>
          </w:p>
          <w:p w14:paraId="0655B3EA"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School to have the right to decline or end a letting if it was felt the school became vulnerable as a result.</w:t>
            </w:r>
          </w:p>
          <w:p w14:paraId="20E3D706" w14:textId="77777777" w:rsidR="00B35FFC" w:rsidRPr="00E54025" w:rsidRDefault="00B35FFC" w:rsidP="00492608">
            <w:pPr>
              <w:spacing w:after="0" w:line="240" w:lineRule="auto"/>
              <w:rPr>
                <w:rFonts w:ascii="Arial" w:hAnsi="Arial" w:cs="Arial"/>
                <w:sz w:val="18"/>
                <w:szCs w:val="18"/>
              </w:rPr>
            </w:pPr>
          </w:p>
          <w:p w14:paraId="5FBCD1CD"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School uses the services or a reputable security company for out of hours services.</w:t>
            </w:r>
          </w:p>
          <w:p w14:paraId="69C99065" w14:textId="77777777" w:rsidR="00B35FFC" w:rsidRPr="00E54025" w:rsidRDefault="00B35FFC" w:rsidP="00492608">
            <w:pPr>
              <w:spacing w:after="0" w:line="240" w:lineRule="auto"/>
              <w:rPr>
                <w:rFonts w:ascii="Arial" w:hAnsi="Arial" w:cs="Arial"/>
                <w:sz w:val="18"/>
                <w:szCs w:val="18"/>
              </w:rPr>
            </w:pPr>
          </w:p>
          <w:p w14:paraId="74B5543F"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Information sheets and risk assessment to be given to hirers and security company.</w:t>
            </w:r>
          </w:p>
        </w:tc>
        <w:tc>
          <w:tcPr>
            <w:tcW w:w="1985" w:type="dxa"/>
            <w:shd w:val="clear" w:color="auto" w:fill="auto"/>
          </w:tcPr>
          <w:p w14:paraId="6B6DE1C1"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w:t>
            </w:r>
          </w:p>
          <w:p w14:paraId="717AA677"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w:t>
            </w:r>
          </w:p>
          <w:p w14:paraId="09511F17"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w:t>
            </w:r>
          </w:p>
          <w:p w14:paraId="08227293"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w:t>
            </w:r>
          </w:p>
          <w:p w14:paraId="2C92343D"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w:t>
            </w:r>
          </w:p>
          <w:p w14:paraId="7FEAE2E5"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 SLT/</w:t>
            </w:r>
          </w:p>
          <w:p w14:paraId="710F6A1E"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 Business Services</w:t>
            </w:r>
          </w:p>
          <w:p w14:paraId="7766F5B5"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 Manager/</w:t>
            </w:r>
          </w:p>
          <w:p w14:paraId="43ED27DA"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 Lettings Manager</w:t>
            </w:r>
          </w:p>
          <w:p w14:paraId="7C1E9CD9"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w:t>
            </w:r>
            <w:r w:rsidRPr="00E54025">
              <w:rPr>
                <w:rFonts w:ascii="Arial" w:hAnsi="Arial" w:cs="Arial"/>
                <w:sz w:val="18"/>
                <w:szCs w:val="18"/>
              </w:rPr>
              <w:br/>
              <w:t>)</w:t>
            </w:r>
            <w:r w:rsidRPr="00E54025">
              <w:rPr>
                <w:rFonts w:ascii="Arial" w:hAnsi="Arial" w:cs="Arial"/>
                <w:sz w:val="18"/>
                <w:szCs w:val="18"/>
              </w:rPr>
              <w:br/>
              <w:t>)</w:t>
            </w:r>
            <w:r w:rsidRPr="00E54025">
              <w:rPr>
                <w:rFonts w:ascii="Arial" w:hAnsi="Arial" w:cs="Arial"/>
                <w:sz w:val="18"/>
                <w:szCs w:val="18"/>
              </w:rPr>
              <w:br/>
              <w:t>)</w:t>
            </w:r>
            <w:r w:rsidRPr="00E54025">
              <w:rPr>
                <w:rFonts w:ascii="Arial" w:hAnsi="Arial" w:cs="Arial"/>
                <w:sz w:val="18"/>
                <w:szCs w:val="18"/>
              </w:rPr>
              <w:br/>
              <w:t>)</w:t>
            </w:r>
          </w:p>
          <w:p w14:paraId="3D743C0D" w14:textId="77777777" w:rsidR="00B35FFC" w:rsidRPr="00E54025" w:rsidRDefault="00B35FFC" w:rsidP="00492608">
            <w:pPr>
              <w:spacing w:after="0" w:line="240" w:lineRule="auto"/>
              <w:rPr>
                <w:rFonts w:ascii="Arial" w:hAnsi="Arial" w:cs="Arial"/>
                <w:sz w:val="18"/>
                <w:szCs w:val="18"/>
              </w:rPr>
            </w:pPr>
          </w:p>
          <w:p w14:paraId="2F308515"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Lettings Manager</w:t>
            </w:r>
          </w:p>
        </w:tc>
      </w:tr>
      <w:tr w:rsidR="00E54025" w:rsidRPr="00E54025" w14:paraId="4D3B1A63" w14:textId="77777777" w:rsidTr="00E64E3E">
        <w:tc>
          <w:tcPr>
            <w:tcW w:w="2518" w:type="dxa"/>
            <w:shd w:val="clear" w:color="auto" w:fill="auto"/>
          </w:tcPr>
          <w:p w14:paraId="678B1A5D"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Accident/incident on school property.</w:t>
            </w:r>
          </w:p>
          <w:p w14:paraId="5E7F41C4" w14:textId="77777777" w:rsidR="00B35FFC" w:rsidRPr="00E54025" w:rsidRDefault="00B35FFC" w:rsidP="00492608">
            <w:pPr>
              <w:spacing w:after="0" w:line="240" w:lineRule="auto"/>
              <w:rPr>
                <w:rFonts w:ascii="Arial" w:hAnsi="Arial" w:cs="Arial"/>
                <w:sz w:val="18"/>
                <w:szCs w:val="18"/>
              </w:rPr>
            </w:pPr>
          </w:p>
          <w:p w14:paraId="530AF031" w14:textId="77777777" w:rsidR="00B35FFC" w:rsidRPr="00E54025" w:rsidRDefault="00B35FFC" w:rsidP="00492608">
            <w:pPr>
              <w:spacing w:after="0" w:line="240" w:lineRule="auto"/>
              <w:rPr>
                <w:rFonts w:ascii="Arial" w:hAnsi="Arial" w:cs="Arial"/>
                <w:sz w:val="18"/>
                <w:szCs w:val="18"/>
              </w:rPr>
            </w:pPr>
          </w:p>
        </w:tc>
        <w:tc>
          <w:tcPr>
            <w:tcW w:w="2410" w:type="dxa"/>
            <w:shd w:val="clear" w:color="auto" w:fill="auto"/>
          </w:tcPr>
          <w:p w14:paraId="65AD6888"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Injury to person using facilities.</w:t>
            </w:r>
          </w:p>
          <w:p w14:paraId="4890165A" w14:textId="77777777" w:rsidR="00B35FFC" w:rsidRPr="00E54025" w:rsidRDefault="00B35FFC" w:rsidP="00492608">
            <w:pPr>
              <w:spacing w:after="0" w:line="240" w:lineRule="auto"/>
              <w:rPr>
                <w:rFonts w:ascii="Arial" w:hAnsi="Arial" w:cs="Arial"/>
                <w:sz w:val="18"/>
                <w:szCs w:val="18"/>
              </w:rPr>
            </w:pPr>
          </w:p>
          <w:p w14:paraId="5AB65894"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Damage to school property.</w:t>
            </w:r>
          </w:p>
        </w:tc>
        <w:tc>
          <w:tcPr>
            <w:tcW w:w="3827" w:type="dxa"/>
            <w:shd w:val="clear" w:color="auto" w:fill="auto"/>
          </w:tcPr>
          <w:p w14:paraId="20711676"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Visual check in the area before starting activity.</w:t>
            </w:r>
          </w:p>
          <w:p w14:paraId="2D77678A" w14:textId="77777777" w:rsidR="00B35FFC" w:rsidRPr="00E54025" w:rsidRDefault="00B35FFC" w:rsidP="00492608">
            <w:pPr>
              <w:spacing w:after="0" w:line="240" w:lineRule="auto"/>
              <w:rPr>
                <w:rFonts w:ascii="Arial" w:hAnsi="Arial" w:cs="Arial"/>
                <w:sz w:val="18"/>
                <w:szCs w:val="18"/>
              </w:rPr>
            </w:pPr>
          </w:p>
          <w:p w14:paraId="58CBD539"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First aid/assist injured person.  Bring own kit unless pre-arranged with school.</w:t>
            </w:r>
          </w:p>
          <w:p w14:paraId="1EBFDF79" w14:textId="77777777" w:rsidR="00B35FFC" w:rsidRPr="00E54025" w:rsidRDefault="00B35FFC" w:rsidP="00492608">
            <w:pPr>
              <w:spacing w:after="0" w:line="240" w:lineRule="auto"/>
              <w:rPr>
                <w:rFonts w:ascii="Arial" w:hAnsi="Arial" w:cs="Arial"/>
                <w:sz w:val="18"/>
                <w:szCs w:val="18"/>
              </w:rPr>
            </w:pPr>
          </w:p>
          <w:p w14:paraId="41ECF0C9" w14:textId="77777777" w:rsidR="00B35FFC" w:rsidRPr="00E54025" w:rsidRDefault="00B35FFC" w:rsidP="00492608">
            <w:pPr>
              <w:spacing w:after="0" w:line="240" w:lineRule="auto"/>
              <w:rPr>
                <w:rFonts w:ascii="Arial" w:hAnsi="Arial" w:cs="Arial"/>
                <w:sz w:val="18"/>
                <w:szCs w:val="18"/>
              </w:rPr>
            </w:pPr>
            <w:proofErr w:type="spellStart"/>
            <w:r w:rsidRPr="00E54025">
              <w:rPr>
                <w:rFonts w:ascii="Arial" w:hAnsi="Arial" w:cs="Arial"/>
                <w:sz w:val="18"/>
                <w:szCs w:val="18"/>
              </w:rPr>
              <w:t>Debrillator</w:t>
            </w:r>
            <w:proofErr w:type="spellEnd"/>
            <w:r w:rsidRPr="00E54025">
              <w:rPr>
                <w:rFonts w:ascii="Arial" w:hAnsi="Arial" w:cs="Arial"/>
                <w:sz w:val="18"/>
                <w:szCs w:val="18"/>
              </w:rPr>
              <w:t xml:space="preserve"> available, see info sheet.</w:t>
            </w:r>
          </w:p>
          <w:p w14:paraId="39DE21F7"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Send for ambulance if necessary.</w:t>
            </w:r>
          </w:p>
          <w:p w14:paraId="19C9DD7F" w14:textId="77777777" w:rsidR="00B35FFC" w:rsidRPr="00E54025" w:rsidRDefault="00B35FFC" w:rsidP="00492608">
            <w:pPr>
              <w:spacing w:after="0" w:line="240" w:lineRule="auto"/>
              <w:rPr>
                <w:rFonts w:ascii="Arial" w:hAnsi="Arial" w:cs="Arial"/>
                <w:sz w:val="18"/>
                <w:szCs w:val="18"/>
              </w:rPr>
            </w:pPr>
          </w:p>
          <w:p w14:paraId="7042FFAA"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Make the area safe.</w:t>
            </w:r>
          </w:p>
          <w:p w14:paraId="5557153E" w14:textId="77777777" w:rsidR="00B35FFC" w:rsidRPr="00E54025" w:rsidRDefault="00B35FFC" w:rsidP="00492608">
            <w:pPr>
              <w:spacing w:after="0" w:line="240" w:lineRule="auto"/>
              <w:rPr>
                <w:rFonts w:ascii="Arial" w:hAnsi="Arial" w:cs="Arial"/>
                <w:sz w:val="18"/>
                <w:szCs w:val="18"/>
              </w:rPr>
            </w:pPr>
          </w:p>
          <w:p w14:paraId="08D6C85D"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Report to security company.</w:t>
            </w:r>
          </w:p>
          <w:p w14:paraId="32D14D49" w14:textId="77777777" w:rsidR="00B35FFC" w:rsidRPr="00E54025" w:rsidRDefault="00B35FFC" w:rsidP="00492608">
            <w:pPr>
              <w:spacing w:after="0" w:line="240" w:lineRule="auto"/>
              <w:rPr>
                <w:rFonts w:ascii="Arial" w:hAnsi="Arial" w:cs="Arial"/>
                <w:sz w:val="18"/>
                <w:szCs w:val="18"/>
              </w:rPr>
            </w:pPr>
          </w:p>
          <w:p w14:paraId="228EB786"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Report to school.</w:t>
            </w:r>
          </w:p>
          <w:p w14:paraId="58234687" w14:textId="77777777" w:rsidR="00B35FFC" w:rsidRPr="00E54025" w:rsidRDefault="00B35FFC" w:rsidP="00492608">
            <w:pPr>
              <w:spacing w:after="0" w:line="240" w:lineRule="auto"/>
              <w:rPr>
                <w:rFonts w:ascii="Arial" w:hAnsi="Arial" w:cs="Arial"/>
                <w:sz w:val="18"/>
                <w:szCs w:val="18"/>
              </w:rPr>
            </w:pPr>
          </w:p>
          <w:p w14:paraId="5C558162"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Record/report accident/incident.</w:t>
            </w:r>
          </w:p>
          <w:p w14:paraId="57516C5C" w14:textId="77777777" w:rsidR="00B35FFC" w:rsidRPr="00E54025" w:rsidRDefault="00B35FFC" w:rsidP="00492608">
            <w:pPr>
              <w:spacing w:after="0" w:line="240" w:lineRule="auto"/>
              <w:rPr>
                <w:rFonts w:ascii="Arial" w:hAnsi="Arial" w:cs="Arial"/>
                <w:sz w:val="18"/>
                <w:szCs w:val="18"/>
              </w:rPr>
            </w:pPr>
          </w:p>
          <w:p w14:paraId="69B6E481"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Investigate to see if any repairs or any other action is needed.</w:t>
            </w:r>
          </w:p>
        </w:tc>
        <w:tc>
          <w:tcPr>
            <w:tcW w:w="1985" w:type="dxa"/>
            <w:shd w:val="clear" w:color="auto" w:fill="auto"/>
          </w:tcPr>
          <w:p w14:paraId="286915F6"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Group organiser</w:t>
            </w:r>
          </w:p>
          <w:p w14:paraId="627C43D3" w14:textId="77777777" w:rsidR="00B35FFC" w:rsidRPr="00E54025" w:rsidRDefault="00B35FFC" w:rsidP="00492608">
            <w:pPr>
              <w:spacing w:after="0" w:line="240" w:lineRule="auto"/>
              <w:rPr>
                <w:rFonts w:ascii="Arial" w:hAnsi="Arial" w:cs="Arial"/>
                <w:sz w:val="18"/>
                <w:szCs w:val="18"/>
              </w:rPr>
            </w:pPr>
          </w:p>
          <w:p w14:paraId="5442DE1A" w14:textId="77777777" w:rsidR="00B35FFC" w:rsidRPr="00E54025" w:rsidRDefault="00B35FFC" w:rsidP="00492608">
            <w:pPr>
              <w:spacing w:after="0" w:line="240" w:lineRule="auto"/>
              <w:rPr>
                <w:rFonts w:ascii="Arial" w:hAnsi="Arial" w:cs="Arial"/>
                <w:sz w:val="18"/>
                <w:szCs w:val="18"/>
              </w:rPr>
            </w:pPr>
          </w:p>
          <w:p w14:paraId="244F6D3B"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Group organiser</w:t>
            </w:r>
          </w:p>
          <w:p w14:paraId="161E257C" w14:textId="77777777" w:rsidR="00B35FFC" w:rsidRPr="00E54025" w:rsidRDefault="00B35FFC" w:rsidP="00492608">
            <w:pPr>
              <w:spacing w:after="0" w:line="240" w:lineRule="auto"/>
              <w:rPr>
                <w:rFonts w:ascii="Arial" w:hAnsi="Arial" w:cs="Arial"/>
                <w:sz w:val="18"/>
                <w:szCs w:val="18"/>
              </w:rPr>
            </w:pPr>
          </w:p>
          <w:p w14:paraId="1D90D09A" w14:textId="77777777" w:rsidR="00B35FFC" w:rsidRPr="00E54025" w:rsidRDefault="00B35FFC" w:rsidP="00492608">
            <w:pPr>
              <w:spacing w:after="0" w:line="240" w:lineRule="auto"/>
              <w:rPr>
                <w:rFonts w:ascii="Arial" w:hAnsi="Arial" w:cs="Arial"/>
                <w:sz w:val="18"/>
                <w:szCs w:val="18"/>
              </w:rPr>
            </w:pPr>
          </w:p>
          <w:p w14:paraId="579F7385"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Group organiser</w:t>
            </w:r>
          </w:p>
          <w:p w14:paraId="1B1F8B69" w14:textId="77777777" w:rsidR="00B35FFC" w:rsidRPr="00E54025" w:rsidRDefault="00B35FFC" w:rsidP="00492608">
            <w:pPr>
              <w:spacing w:after="0" w:line="240" w:lineRule="auto"/>
              <w:rPr>
                <w:rFonts w:ascii="Arial" w:hAnsi="Arial" w:cs="Arial"/>
                <w:sz w:val="18"/>
                <w:szCs w:val="18"/>
              </w:rPr>
            </w:pPr>
          </w:p>
          <w:p w14:paraId="243409AC" w14:textId="77777777" w:rsidR="00B35FFC" w:rsidRPr="00E54025" w:rsidRDefault="00B35FFC" w:rsidP="00492608">
            <w:pPr>
              <w:spacing w:after="0" w:line="240" w:lineRule="auto"/>
              <w:rPr>
                <w:rFonts w:ascii="Arial" w:hAnsi="Arial" w:cs="Arial"/>
                <w:sz w:val="18"/>
                <w:szCs w:val="18"/>
              </w:rPr>
            </w:pPr>
          </w:p>
          <w:p w14:paraId="7B63CCBE"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Group organiser</w:t>
            </w:r>
          </w:p>
          <w:p w14:paraId="3EB29D3E" w14:textId="77777777" w:rsidR="00B35FFC" w:rsidRPr="00E54025" w:rsidRDefault="00B35FFC" w:rsidP="00492608">
            <w:pPr>
              <w:spacing w:after="0" w:line="240" w:lineRule="auto"/>
              <w:rPr>
                <w:rFonts w:ascii="Arial" w:hAnsi="Arial" w:cs="Arial"/>
                <w:sz w:val="18"/>
                <w:szCs w:val="18"/>
              </w:rPr>
            </w:pPr>
          </w:p>
          <w:p w14:paraId="6547360D"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Group organiser</w:t>
            </w:r>
          </w:p>
          <w:p w14:paraId="77F18B74" w14:textId="77777777" w:rsidR="00B35FFC" w:rsidRPr="00E54025" w:rsidRDefault="00B35FFC" w:rsidP="00492608">
            <w:pPr>
              <w:spacing w:after="0" w:line="240" w:lineRule="auto"/>
              <w:rPr>
                <w:rFonts w:ascii="Arial" w:hAnsi="Arial" w:cs="Arial"/>
                <w:sz w:val="18"/>
                <w:szCs w:val="18"/>
              </w:rPr>
            </w:pPr>
          </w:p>
          <w:p w14:paraId="087FCF37"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Group organiser</w:t>
            </w:r>
          </w:p>
          <w:p w14:paraId="2A3D1E04" w14:textId="77777777" w:rsidR="00B35FFC" w:rsidRPr="00E54025" w:rsidRDefault="00B35FFC" w:rsidP="00492608">
            <w:pPr>
              <w:spacing w:after="0" w:line="240" w:lineRule="auto"/>
              <w:rPr>
                <w:rFonts w:ascii="Arial" w:hAnsi="Arial" w:cs="Arial"/>
                <w:sz w:val="18"/>
                <w:szCs w:val="18"/>
              </w:rPr>
            </w:pPr>
          </w:p>
          <w:p w14:paraId="05B5394D"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Group organiser</w:t>
            </w:r>
          </w:p>
          <w:p w14:paraId="1463FB25" w14:textId="77777777" w:rsidR="00B35FFC" w:rsidRPr="00E54025" w:rsidRDefault="00B35FFC" w:rsidP="00492608">
            <w:pPr>
              <w:spacing w:after="0" w:line="240" w:lineRule="auto"/>
              <w:rPr>
                <w:rFonts w:ascii="Arial" w:hAnsi="Arial" w:cs="Arial"/>
                <w:sz w:val="18"/>
                <w:szCs w:val="18"/>
              </w:rPr>
            </w:pPr>
          </w:p>
          <w:p w14:paraId="5AA66872"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Lettings Manager</w:t>
            </w:r>
          </w:p>
          <w:p w14:paraId="08E8275F" w14:textId="263A34CA" w:rsidR="00B35FFC" w:rsidRPr="00E54025" w:rsidRDefault="00B35FFC" w:rsidP="00492608">
            <w:pPr>
              <w:spacing w:after="0" w:line="240" w:lineRule="auto"/>
              <w:rPr>
                <w:rFonts w:ascii="Arial" w:hAnsi="Arial" w:cs="Arial"/>
                <w:sz w:val="18"/>
                <w:szCs w:val="18"/>
              </w:rPr>
            </w:pPr>
          </w:p>
        </w:tc>
      </w:tr>
      <w:tr w:rsidR="00E54025" w:rsidRPr="00E54025" w14:paraId="391E8DB9" w14:textId="77777777" w:rsidTr="00E64E3E">
        <w:tc>
          <w:tcPr>
            <w:tcW w:w="2518" w:type="dxa"/>
            <w:shd w:val="clear" w:color="auto" w:fill="auto"/>
          </w:tcPr>
          <w:p w14:paraId="6F702E9D"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Intruder/unwelcome person on site.</w:t>
            </w:r>
          </w:p>
          <w:p w14:paraId="3DB93765" w14:textId="77777777" w:rsidR="00B35FFC" w:rsidRPr="00E54025" w:rsidRDefault="00B35FFC" w:rsidP="00492608">
            <w:pPr>
              <w:spacing w:after="0" w:line="240" w:lineRule="auto"/>
              <w:rPr>
                <w:rFonts w:ascii="Arial" w:hAnsi="Arial" w:cs="Arial"/>
                <w:sz w:val="18"/>
                <w:szCs w:val="18"/>
              </w:rPr>
            </w:pPr>
          </w:p>
        </w:tc>
        <w:tc>
          <w:tcPr>
            <w:tcW w:w="2410" w:type="dxa"/>
            <w:shd w:val="clear" w:color="auto" w:fill="auto"/>
          </w:tcPr>
          <w:p w14:paraId="058EE900"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Injury or upset to people using facilities.</w:t>
            </w:r>
          </w:p>
          <w:p w14:paraId="568D472B" w14:textId="77777777" w:rsidR="00B35FFC" w:rsidRPr="00E54025" w:rsidRDefault="00B35FFC" w:rsidP="00492608">
            <w:pPr>
              <w:spacing w:after="0" w:line="240" w:lineRule="auto"/>
              <w:rPr>
                <w:rFonts w:ascii="Arial" w:hAnsi="Arial" w:cs="Arial"/>
                <w:sz w:val="18"/>
                <w:szCs w:val="18"/>
              </w:rPr>
            </w:pPr>
          </w:p>
          <w:p w14:paraId="04F00FDF"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Damage to school property.</w:t>
            </w:r>
          </w:p>
        </w:tc>
        <w:tc>
          <w:tcPr>
            <w:tcW w:w="3827" w:type="dxa"/>
            <w:shd w:val="clear" w:color="auto" w:fill="auto"/>
          </w:tcPr>
          <w:p w14:paraId="089D89EC"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Contact police.</w:t>
            </w:r>
          </w:p>
          <w:p w14:paraId="1EC0E725" w14:textId="77777777" w:rsidR="00B35FFC" w:rsidRPr="00E54025" w:rsidRDefault="00B35FFC" w:rsidP="00492608">
            <w:pPr>
              <w:spacing w:after="0" w:line="240" w:lineRule="auto"/>
              <w:rPr>
                <w:rFonts w:ascii="Arial" w:hAnsi="Arial" w:cs="Arial"/>
                <w:sz w:val="18"/>
                <w:szCs w:val="18"/>
              </w:rPr>
            </w:pPr>
          </w:p>
          <w:p w14:paraId="69704A0F"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Assemble group together and find safe place if needed.</w:t>
            </w:r>
          </w:p>
          <w:p w14:paraId="13D61691" w14:textId="77777777" w:rsidR="00B35FFC" w:rsidRPr="00E54025" w:rsidRDefault="00B35FFC" w:rsidP="00492608">
            <w:pPr>
              <w:spacing w:after="0" w:line="240" w:lineRule="auto"/>
              <w:rPr>
                <w:rFonts w:ascii="Arial" w:hAnsi="Arial" w:cs="Arial"/>
                <w:sz w:val="18"/>
                <w:szCs w:val="18"/>
              </w:rPr>
            </w:pPr>
          </w:p>
          <w:p w14:paraId="172C687C"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Contact parents.</w:t>
            </w:r>
          </w:p>
          <w:p w14:paraId="1DB10C2E" w14:textId="77777777" w:rsidR="00B35FFC" w:rsidRPr="00E54025" w:rsidRDefault="00B35FFC" w:rsidP="00492608">
            <w:pPr>
              <w:spacing w:after="0" w:line="240" w:lineRule="auto"/>
              <w:rPr>
                <w:rFonts w:ascii="Arial" w:hAnsi="Arial" w:cs="Arial"/>
                <w:sz w:val="18"/>
                <w:szCs w:val="18"/>
              </w:rPr>
            </w:pPr>
          </w:p>
          <w:p w14:paraId="2C2CFDDB"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Report to security company.</w:t>
            </w:r>
          </w:p>
          <w:p w14:paraId="5513766D" w14:textId="77777777" w:rsidR="00B35FFC" w:rsidRPr="00E54025" w:rsidRDefault="00B35FFC" w:rsidP="00492608">
            <w:pPr>
              <w:spacing w:after="0" w:line="240" w:lineRule="auto"/>
              <w:rPr>
                <w:rFonts w:ascii="Arial" w:hAnsi="Arial" w:cs="Arial"/>
                <w:sz w:val="18"/>
                <w:szCs w:val="18"/>
              </w:rPr>
            </w:pPr>
          </w:p>
          <w:p w14:paraId="66B31274"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Report to school.</w:t>
            </w:r>
          </w:p>
          <w:p w14:paraId="7ED7EAB1" w14:textId="77777777" w:rsidR="00B35FFC" w:rsidRPr="00E54025" w:rsidRDefault="00B35FFC" w:rsidP="00492608">
            <w:pPr>
              <w:spacing w:after="0" w:line="240" w:lineRule="auto"/>
              <w:rPr>
                <w:rFonts w:ascii="Arial" w:hAnsi="Arial" w:cs="Arial"/>
                <w:sz w:val="18"/>
                <w:szCs w:val="18"/>
              </w:rPr>
            </w:pPr>
          </w:p>
          <w:p w14:paraId="3C53807C"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Investigate incident and report to Senior Leadership Team or as required.</w:t>
            </w:r>
          </w:p>
        </w:tc>
        <w:tc>
          <w:tcPr>
            <w:tcW w:w="1985" w:type="dxa"/>
            <w:shd w:val="clear" w:color="auto" w:fill="auto"/>
          </w:tcPr>
          <w:p w14:paraId="6A74FC5F"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Group organiser</w:t>
            </w:r>
          </w:p>
          <w:p w14:paraId="2502B4DC" w14:textId="77777777" w:rsidR="00B35FFC" w:rsidRPr="00E54025" w:rsidRDefault="00B35FFC" w:rsidP="00492608">
            <w:pPr>
              <w:spacing w:after="0" w:line="240" w:lineRule="auto"/>
              <w:rPr>
                <w:rFonts w:ascii="Arial" w:hAnsi="Arial" w:cs="Arial"/>
                <w:sz w:val="18"/>
                <w:szCs w:val="18"/>
              </w:rPr>
            </w:pPr>
          </w:p>
          <w:p w14:paraId="73E1286C"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Group organiser</w:t>
            </w:r>
          </w:p>
          <w:p w14:paraId="1FD8A289" w14:textId="77777777" w:rsidR="00B35FFC" w:rsidRPr="00E54025" w:rsidRDefault="00B35FFC" w:rsidP="00492608">
            <w:pPr>
              <w:spacing w:after="0" w:line="240" w:lineRule="auto"/>
              <w:rPr>
                <w:rFonts w:ascii="Arial" w:hAnsi="Arial" w:cs="Arial"/>
                <w:sz w:val="18"/>
                <w:szCs w:val="18"/>
              </w:rPr>
            </w:pPr>
          </w:p>
          <w:p w14:paraId="54E01971" w14:textId="77777777" w:rsidR="00B35FFC" w:rsidRPr="00E54025" w:rsidRDefault="00B35FFC" w:rsidP="00492608">
            <w:pPr>
              <w:spacing w:after="0" w:line="240" w:lineRule="auto"/>
              <w:rPr>
                <w:rFonts w:ascii="Arial" w:hAnsi="Arial" w:cs="Arial"/>
                <w:sz w:val="18"/>
                <w:szCs w:val="18"/>
              </w:rPr>
            </w:pPr>
          </w:p>
          <w:p w14:paraId="343CDC51"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Group organiser</w:t>
            </w:r>
          </w:p>
          <w:p w14:paraId="1DDCE838" w14:textId="77777777" w:rsidR="00B35FFC" w:rsidRPr="00E54025" w:rsidRDefault="00B35FFC" w:rsidP="00492608">
            <w:pPr>
              <w:spacing w:after="0" w:line="240" w:lineRule="auto"/>
              <w:rPr>
                <w:rFonts w:ascii="Arial" w:hAnsi="Arial" w:cs="Arial"/>
                <w:sz w:val="18"/>
                <w:szCs w:val="18"/>
              </w:rPr>
            </w:pPr>
          </w:p>
          <w:p w14:paraId="3EC56930"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Group organiser</w:t>
            </w:r>
          </w:p>
          <w:p w14:paraId="36611CCC" w14:textId="77777777" w:rsidR="00B35FFC" w:rsidRPr="00E54025" w:rsidRDefault="00B35FFC" w:rsidP="00492608">
            <w:pPr>
              <w:spacing w:after="0" w:line="240" w:lineRule="auto"/>
              <w:rPr>
                <w:rFonts w:ascii="Arial" w:hAnsi="Arial" w:cs="Arial"/>
                <w:sz w:val="18"/>
                <w:szCs w:val="18"/>
              </w:rPr>
            </w:pPr>
          </w:p>
          <w:p w14:paraId="469A8717"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Group organiser</w:t>
            </w:r>
          </w:p>
          <w:p w14:paraId="313D540C" w14:textId="77777777" w:rsidR="00B35FFC" w:rsidRPr="00E54025" w:rsidRDefault="00B35FFC" w:rsidP="00492608">
            <w:pPr>
              <w:spacing w:after="0" w:line="240" w:lineRule="auto"/>
              <w:rPr>
                <w:rFonts w:ascii="Arial" w:hAnsi="Arial" w:cs="Arial"/>
                <w:sz w:val="18"/>
                <w:szCs w:val="18"/>
              </w:rPr>
            </w:pPr>
          </w:p>
          <w:p w14:paraId="18CE3045"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Lettings Manager</w:t>
            </w:r>
          </w:p>
        </w:tc>
      </w:tr>
      <w:tr w:rsidR="00E54025" w:rsidRPr="00E54025" w14:paraId="6CBD4268" w14:textId="77777777" w:rsidTr="00E64E3E">
        <w:tc>
          <w:tcPr>
            <w:tcW w:w="2518" w:type="dxa"/>
            <w:shd w:val="clear" w:color="auto" w:fill="auto"/>
          </w:tcPr>
          <w:p w14:paraId="642FD70F"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Fire or other evacuation</w:t>
            </w:r>
          </w:p>
          <w:p w14:paraId="1A5A4706" w14:textId="77777777" w:rsidR="00B35FFC" w:rsidRPr="00E54025" w:rsidRDefault="00B35FFC" w:rsidP="00492608">
            <w:pPr>
              <w:spacing w:after="0" w:line="240" w:lineRule="auto"/>
              <w:rPr>
                <w:rFonts w:ascii="Arial" w:hAnsi="Arial" w:cs="Arial"/>
                <w:sz w:val="18"/>
                <w:szCs w:val="18"/>
              </w:rPr>
            </w:pPr>
          </w:p>
        </w:tc>
        <w:tc>
          <w:tcPr>
            <w:tcW w:w="2410" w:type="dxa"/>
            <w:shd w:val="clear" w:color="auto" w:fill="auto"/>
          </w:tcPr>
          <w:p w14:paraId="14636C3A"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 xml:space="preserve">Injury through fire or </w:t>
            </w:r>
            <w:proofErr w:type="gramStart"/>
            <w:r w:rsidRPr="00E54025">
              <w:rPr>
                <w:rFonts w:ascii="Arial" w:hAnsi="Arial" w:cs="Arial"/>
                <w:sz w:val="18"/>
                <w:szCs w:val="18"/>
              </w:rPr>
              <w:t>other</w:t>
            </w:r>
            <w:proofErr w:type="gramEnd"/>
            <w:r w:rsidRPr="00E54025">
              <w:rPr>
                <w:rFonts w:ascii="Arial" w:hAnsi="Arial" w:cs="Arial"/>
                <w:sz w:val="18"/>
                <w:szCs w:val="18"/>
              </w:rPr>
              <w:t xml:space="preserve"> emergency.</w:t>
            </w:r>
          </w:p>
          <w:p w14:paraId="453BA5A4" w14:textId="77777777" w:rsidR="00B35FFC" w:rsidRPr="00E54025" w:rsidRDefault="00B35FFC" w:rsidP="00492608">
            <w:pPr>
              <w:spacing w:after="0" w:line="240" w:lineRule="auto"/>
              <w:rPr>
                <w:rFonts w:ascii="Arial" w:hAnsi="Arial" w:cs="Arial"/>
                <w:sz w:val="18"/>
                <w:szCs w:val="18"/>
              </w:rPr>
            </w:pPr>
          </w:p>
          <w:p w14:paraId="1C4E63BD"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Damage to school property.</w:t>
            </w:r>
          </w:p>
        </w:tc>
        <w:tc>
          <w:tcPr>
            <w:tcW w:w="3827" w:type="dxa"/>
            <w:shd w:val="clear" w:color="auto" w:fill="auto"/>
          </w:tcPr>
          <w:p w14:paraId="0655175D"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Assemble group, exit quickly through nearest exit onto car park or further away if safer.</w:t>
            </w:r>
          </w:p>
          <w:p w14:paraId="096E0C20" w14:textId="77777777" w:rsidR="00B35FFC" w:rsidRPr="00E54025" w:rsidRDefault="00B35FFC" w:rsidP="00492608">
            <w:pPr>
              <w:spacing w:after="0" w:line="240" w:lineRule="auto"/>
              <w:rPr>
                <w:rFonts w:ascii="Arial" w:hAnsi="Arial" w:cs="Arial"/>
                <w:sz w:val="18"/>
                <w:szCs w:val="18"/>
              </w:rPr>
            </w:pPr>
          </w:p>
          <w:p w14:paraId="5DD3EA16"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Contact fire service.</w:t>
            </w:r>
          </w:p>
          <w:p w14:paraId="25C82C41" w14:textId="77777777" w:rsidR="00B35FFC" w:rsidRPr="00E54025" w:rsidRDefault="00B35FFC" w:rsidP="00492608">
            <w:pPr>
              <w:spacing w:after="0" w:line="240" w:lineRule="auto"/>
              <w:rPr>
                <w:rFonts w:ascii="Arial" w:hAnsi="Arial" w:cs="Arial"/>
                <w:sz w:val="18"/>
                <w:szCs w:val="18"/>
              </w:rPr>
            </w:pPr>
          </w:p>
          <w:p w14:paraId="0B56806D"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Report to security company.</w:t>
            </w:r>
          </w:p>
          <w:p w14:paraId="10897BAA" w14:textId="77777777" w:rsidR="00B35FFC" w:rsidRPr="00E54025" w:rsidRDefault="00B35FFC" w:rsidP="00492608">
            <w:pPr>
              <w:spacing w:after="0" w:line="240" w:lineRule="auto"/>
              <w:rPr>
                <w:rFonts w:ascii="Arial" w:hAnsi="Arial" w:cs="Arial"/>
                <w:sz w:val="18"/>
                <w:szCs w:val="18"/>
              </w:rPr>
            </w:pPr>
          </w:p>
          <w:p w14:paraId="0559E6BA"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Report to school.</w:t>
            </w:r>
          </w:p>
          <w:p w14:paraId="64F5295C" w14:textId="77777777" w:rsidR="00B35FFC" w:rsidRPr="00E54025" w:rsidRDefault="00B35FFC" w:rsidP="00492608">
            <w:pPr>
              <w:spacing w:after="0" w:line="240" w:lineRule="auto"/>
              <w:rPr>
                <w:rFonts w:ascii="Arial" w:hAnsi="Arial" w:cs="Arial"/>
                <w:sz w:val="18"/>
                <w:szCs w:val="18"/>
              </w:rPr>
            </w:pPr>
          </w:p>
          <w:p w14:paraId="2C40ACAD"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Investigate and follow up as required.</w:t>
            </w:r>
          </w:p>
        </w:tc>
        <w:tc>
          <w:tcPr>
            <w:tcW w:w="1985" w:type="dxa"/>
            <w:shd w:val="clear" w:color="auto" w:fill="auto"/>
          </w:tcPr>
          <w:p w14:paraId="482D4529"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Group organiser.</w:t>
            </w:r>
          </w:p>
          <w:p w14:paraId="0BC30758" w14:textId="77777777" w:rsidR="00B35FFC" w:rsidRPr="00E54025" w:rsidRDefault="00B35FFC" w:rsidP="00492608">
            <w:pPr>
              <w:spacing w:after="0" w:line="240" w:lineRule="auto"/>
              <w:rPr>
                <w:rFonts w:ascii="Arial" w:hAnsi="Arial" w:cs="Arial"/>
                <w:sz w:val="18"/>
                <w:szCs w:val="18"/>
              </w:rPr>
            </w:pPr>
          </w:p>
          <w:p w14:paraId="53FD7F74" w14:textId="77777777" w:rsidR="00B35FFC" w:rsidRPr="00E54025" w:rsidRDefault="00B35FFC" w:rsidP="00492608">
            <w:pPr>
              <w:spacing w:after="0" w:line="240" w:lineRule="auto"/>
              <w:rPr>
                <w:rFonts w:ascii="Arial" w:hAnsi="Arial" w:cs="Arial"/>
                <w:sz w:val="18"/>
                <w:szCs w:val="18"/>
              </w:rPr>
            </w:pPr>
          </w:p>
          <w:p w14:paraId="4BD85390"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Group organiser.</w:t>
            </w:r>
          </w:p>
          <w:p w14:paraId="450A91DB" w14:textId="77777777" w:rsidR="00B35FFC" w:rsidRPr="00E54025" w:rsidRDefault="00B35FFC" w:rsidP="00492608">
            <w:pPr>
              <w:spacing w:after="0" w:line="240" w:lineRule="auto"/>
              <w:rPr>
                <w:rFonts w:ascii="Arial" w:hAnsi="Arial" w:cs="Arial"/>
                <w:sz w:val="18"/>
                <w:szCs w:val="18"/>
              </w:rPr>
            </w:pPr>
          </w:p>
          <w:p w14:paraId="418A5088"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Group organiser</w:t>
            </w:r>
          </w:p>
          <w:p w14:paraId="7240404E" w14:textId="77777777" w:rsidR="00B35FFC" w:rsidRPr="00E54025" w:rsidRDefault="00B35FFC" w:rsidP="00492608">
            <w:pPr>
              <w:spacing w:after="0" w:line="240" w:lineRule="auto"/>
              <w:rPr>
                <w:rFonts w:ascii="Arial" w:hAnsi="Arial" w:cs="Arial"/>
                <w:sz w:val="18"/>
                <w:szCs w:val="18"/>
              </w:rPr>
            </w:pPr>
          </w:p>
          <w:p w14:paraId="25EFD471"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Group organiser</w:t>
            </w:r>
          </w:p>
          <w:p w14:paraId="7CB5C04C" w14:textId="77777777" w:rsidR="00B35FFC" w:rsidRPr="00E54025" w:rsidRDefault="00B35FFC" w:rsidP="00492608">
            <w:pPr>
              <w:spacing w:after="0" w:line="240" w:lineRule="auto"/>
              <w:rPr>
                <w:rFonts w:ascii="Arial" w:hAnsi="Arial" w:cs="Arial"/>
                <w:sz w:val="18"/>
                <w:szCs w:val="18"/>
              </w:rPr>
            </w:pPr>
          </w:p>
          <w:p w14:paraId="639F2E3A"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Lettings Manager</w:t>
            </w:r>
          </w:p>
        </w:tc>
      </w:tr>
      <w:tr w:rsidR="00E54025" w:rsidRPr="00E54025" w14:paraId="1EFC40B3" w14:textId="77777777" w:rsidTr="00E64E3E">
        <w:tc>
          <w:tcPr>
            <w:tcW w:w="2518" w:type="dxa"/>
            <w:shd w:val="clear" w:color="auto" w:fill="auto"/>
          </w:tcPr>
          <w:p w14:paraId="33A979BB"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COVID</w:t>
            </w:r>
          </w:p>
        </w:tc>
        <w:tc>
          <w:tcPr>
            <w:tcW w:w="2410" w:type="dxa"/>
            <w:shd w:val="clear" w:color="auto" w:fill="auto"/>
          </w:tcPr>
          <w:p w14:paraId="07AFCEC8"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Infection control</w:t>
            </w:r>
          </w:p>
        </w:tc>
        <w:tc>
          <w:tcPr>
            <w:tcW w:w="3827" w:type="dxa"/>
            <w:shd w:val="clear" w:color="auto" w:fill="auto"/>
          </w:tcPr>
          <w:p w14:paraId="7E9C8BF2"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Monitor current guidelines</w:t>
            </w:r>
          </w:p>
        </w:tc>
        <w:tc>
          <w:tcPr>
            <w:tcW w:w="1985" w:type="dxa"/>
            <w:shd w:val="clear" w:color="auto" w:fill="auto"/>
          </w:tcPr>
          <w:p w14:paraId="56B1B315"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Lettings Manager/</w:t>
            </w:r>
          </w:p>
          <w:p w14:paraId="7A300351"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Group organiser</w:t>
            </w:r>
          </w:p>
        </w:tc>
      </w:tr>
    </w:tbl>
    <w:p w14:paraId="288DF36E" w14:textId="77777777"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All site users to note that CCTV is in use on both sites of the school.</w:t>
      </w:r>
    </w:p>
    <w:p w14:paraId="3B3010AC" w14:textId="20E13549" w:rsidR="00B35FFC" w:rsidRPr="00E54025" w:rsidRDefault="00B35FFC" w:rsidP="00492608">
      <w:pPr>
        <w:spacing w:after="0" w:line="240" w:lineRule="auto"/>
        <w:rPr>
          <w:rFonts w:ascii="Arial" w:hAnsi="Arial" w:cs="Arial"/>
          <w:sz w:val="18"/>
          <w:szCs w:val="18"/>
        </w:rPr>
      </w:pPr>
      <w:r w:rsidRPr="00E54025">
        <w:rPr>
          <w:rFonts w:ascii="Arial" w:hAnsi="Arial" w:cs="Arial"/>
          <w:sz w:val="18"/>
          <w:szCs w:val="18"/>
        </w:rPr>
        <w:t>Risk assessment by D Peet – 26 March 2018, reviewed 1 April 2020, reviewed 30 September 2021, September 2022.</w:t>
      </w:r>
    </w:p>
    <w:p w14:paraId="4F859A34" w14:textId="77777777" w:rsidR="007F6703" w:rsidRPr="00E54025" w:rsidRDefault="007F6703" w:rsidP="00492608">
      <w:pPr>
        <w:spacing w:after="0" w:line="240" w:lineRule="auto"/>
        <w:rPr>
          <w:rFonts w:ascii="Arial" w:hAnsi="Arial" w:cs="Arial"/>
          <w:sz w:val="18"/>
          <w:szCs w:val="18"/>
        </w:rPr>
        <w:sectPr w:rsidR="007F6703" w:rsidRPr="00E54025" w:rsidSect="00843318">
          <w:headerReference w:type="default" r:id="rId12"/>
          <w:footerReference w:type="default" r:id="rId13"/>
          <w:pgSz w:w="11906" w:h="16838"/>
          <w:pgMar w:top="2127" w:right="720" w:bottom="720" w:left="720" w:header="568" w:footer="479" w:gutter="0"/>
          <w:cols w:space="708"/>
          <w:docGrid w:linePitch="360"/>
        </w:sectPr>
      </w:pPr>
    </w:p>
    <w:p w14:paraId="51E90B29" w14:textId="77777777" w:rsidR="007F6703" w:rsidRPr="00E54025" w:rsidRDefault="007F6703" w:rsidP="007F6703">
      <w:pPr>
        <w:spacing w:after="0"/>
        <w:jc w:val="center"/>
        <w:rPr>
          <w:rFonts w:ascii="Arial" w:hAnsi="Arial" w:cs="Arial"/>
          <w:b/>
          <w:bCs/>
          <w:sz w:val="20"/>
          <w:szCs w:val="20"/>
          <w:u w:val="single"/>
        </w:rPr>
      </w:pPr>
      <w:r w:rsidRPr="00E54025">
        <w:rPr>
          <w:rFonts w:ascii="Arial" w:hAnsi="Arial" w:cs="Arial"/>
          <w:b/>
          <w:bCs/>
          <w:sz w:val="20"/>
          <w:szCs w:val="20"/>
          <w:u w:val="single"/>
        </w:rPr>
        <w:t>HIGHFIELDS SCHOOL – ALL-WEATHER PITCH RISK ASSESSMENT</w:t>
      </w:r>
    </w:p>
    <w:p w14:paraId="745DFA95" w14:textId="77777777" w:rsidR="007F6703" w:rsidRPr="00E54025" w:rsidRDefault="007F6703" w:rsidP="007F6703">
      <w:pPr>
        <w:spacing w:after="0"/>
        <w:rPr>
          <w:rFonts w:ascii="Arial" w:hAnsi="Arial" w:cs="Arial"/>
          <w:sz w:val="20"/>
          <w:szCs w:val="20"/>
        </w:rPr>
      </w:pPr>
    </w:p>
    <w:tbl>
      <w:tblPr>
        <w:tblStyle w:val="TableGrid"/>
        <w:tblW w:w="15588" w:type="dxa"/>
        <w:tblLook w:val="04A0" w:firstRow="1" w:lastRow="0" w:firstColumn="1" w:lastColumn="0" w:noHBand="0" w:noVBand="1"/>
      </w:tblPr>
      <w:tblGrid>
        <w:gridCol w:w="2830"/>
        <w:gridCol w:w="1985"/>
        <w:gridCol w:w="6804"/>
        <w:gridCol w:w="3969"/>
      </w:tblGrid>
      <w:tr w:rsidR="00E54025" w:rsidRPr="00E54025" w14:paraId="6FBCB1CB" w14:textId="77777777" w:rsidTr="00E64E3E">
        <w:tc>
          <w:tcPr>
            <w:tcW w:w="2830" w:type="dxa"/>
          </w:tcPr>
          <w:p w14:paraId="54632C66"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POTENTIAL HAZARD</w:t>
            </w:r>
          </w:p>
        </w:tc>
        <w:tc>
          <w:tcPr>
            <w:tcW w:w="1985" w:type="dxa"/>
          </w:tcPr>
          <w:p w14:paraId="7BAB3212"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RISK</w:t>
            </w:r>
          </w:p>
        </w:tc>
        <w:tc>
          <w:tcPr>
            <w:tcW w:w="6804" w:type="dxa"/>
          </w:tcPr>
          <w:p w14:paraId="71ACE7C1"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CONTROL MEASURE</w:t>
            </w:r>
          </w:p>
        </w:tc>
        <w:tc>
          <w:tcPr>
            <w:tcW w:w="3969" w:type="dxa"/>
          </w:tcPr>
          <w:p w14:paraId="1143C3D6"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RESPONSIBILITY</w:t>
            </w:r>
          </w:p>
        </w:tc>
      </w:tr>
      <w:tr w:rsidR="00E54025" w:rsidRPr="00E54025" w14:paraId="3B61D905" w14:textId="77777777" w:rsidTr="00E64E3E">
        <w:tc>
          <w:tcPr>
            <w:tcW w:w="2830" w:type="dxa"/>
          </w:tcPr>
          <w:p w14:paraId="34FDBCC5"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Goals – set-up/storage</w:t>
            </w:r>
          </w:p>
        </w:tc>
        <w:tc>
          <w:tcPr>
            <w:tcW w:w="1985" w:type="dxa"/>
          </w:tcPr>
          <w:p w14:paraId="053FAD82"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Impact, crush</w:t>
            </w:r>
          </w:p>
        </w:tc>
        <w:tc>
          <w:tcPr>
            <w:tcW w:w="6804" w:type="dxa"/>
          </w:tcPr>
          <w:p w14:paraId="76F002D4"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 xml:space="preserve">Goals to be stored in recessed areas off the pitch when not in use. </w:t>
            </w:r>
          </w:p>
          <w:p w14:paraId="70A97E77" w14:textId="77777777" w:rsidR="007F6703" w:rsidRPr="00E54025" w:rsidRDefault="007F6703" w:rsidP="007F6703">
            <w:pPr>
              <w:spacing w:after="0" w:line="240" w:lineRule="auto"/>
              <w:rPr>
                <w:rFonts w:ascii="Arial" w:hAnsi="Arial" w:cs="Arial"/>
                <w:sz w:val="18"/>
                <w:szCs w:val="18"/>
              </w:rPr>
            </w:pPr>
          </w:p>
          <w:p w14:paraId="31659A63"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Goals to be visually inspected during use and defects reported.</w:t>
            </w:r>
          </w:p>
          <w:p w14:paraId="21E084E2" w14:textId="77777777" w:rsidR="007F6703" w:rsidRPr="00E54025" w:rsidRDefault="007F6703" w:rsidP="007F6703">
            <w:pPr>
              <w:spacing w:after="0" w:line="240" w:lineRule="auto"/>
              <w:rPr>
                <w:rFonts w:ascii="Arial" w:hAnsi="Arial" w:cs="Arial"/>
                <w:sz w:val="18"/>
                <w:szCs w:val="18"/>
              </w:rPr>
            </w:pPr>
          </w:p>
          <w:p w14:paraId="3D569F6E"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Goals to be regularly inspected by authorised site staff for safety and defects repaired/replaced.</w:t>
            </w:r>
          </w:p>
        </w:tc>
        <w:tc>
          <w:tcPr>
            <w:tcW w:w="3969" w:type="dxa"/>
          </w:tcPr>
          <w:p w14:paraId="3F2F03D2"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Lead person/PE staff/authorised site staff.</w:t>
            </w:r>
          </w:p>
          <w:p w14:paraId="09B2665C" w14:textId="77777777" w:rsidR="007F6703" w:rsidRPr="00E54025" w:rsidRDefault="007F6703" w:rsidP="007F6703">
            <w:pPr>
              <w:spacing w:after="0" w:line="240" w:lineRule="auto"/>
              <w:rPr>
                <w:rFonts w:ascii="Arial" w:hAnsi="Arial" w:cs="Arial"/>
                <w:sz w:val="18"/>
                <w:szCs w:val="18"/>
              </w:rPr>
            </w:pPr>
          </w:p>
          <w:p w14:paraId="1C0D8D73"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Lead person/PE staff.</w:t>
            </w:r>
          </w:p>
          <w:p w14:paraId="4EF826D4" w14:textId="77777777" w:rsidR="007F6703" w:rsidRPr="00E54025" w:rsidRDefault="007F6703" w:rsidP="007F6703">
            <w:pPr>
              <w:spacing w:after="0" w:line="240" w:lineRule="auto"/>
              <w:rPr>
                <w:rFonts w:ascii="Arial" w:hAnsi="Arial" w:cs="Arial"/>
                <w:sz w:val="18"/>
                <w:szCs w:val="18"/>
              </w:rPr>
            </w:pPr>
          </w:p>
          <w:p w14:paraId="20F679BF"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Authorised site staff.</w:t>
            </w:r>
          </w:p>
          <w:p w14:paraId="2AA948FD" w14:textId="77777777" w:rsidR="007F6703" w:rsidRPr="00E54025" w:rsidRDefault="007F6703" w:rsidP="007F6703">
            <w:pPr>
              <w:spacing w:after="0" w:line="240" w:lineRule="auto"/>
              <w:rPr>
                <w:rFonts w:ascii="Arial" w:hAnsi="Arial" w:cs="Arial"/>
                <w:sz w:val="18"/>
                <w:szCs w:val="18"/>
              </w:rPr>
            </w:pPr>
          </w:p>
        </w:tc>
      </w:tr>
      <w:tr w:rsidR="00E54025" w:rsidRPr="00E54025" w14:paraId="08C6DF26" w14:textId="77777777" w:rsidTr="00E64E3E">
        <w:tc>
          <w:tcPr>
            <w:tcW w:w="2830" w:type="dxa"/>
          </w:tcPr>
          <w:p w14:paraId="33CF56C1"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Goals – setting up for use</w:t>
            </w:r>
          </w:p>
        </w:tc>
        <w:tc>
          <w:tcPr>
            <w:tcW w:w="1985" w:type="dxa"/>
          </w:tcPr>
          <w:p w14:paraId="343FFDF6"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Impact, collision</w:t>
            </w:r>
          </w:p>
        </w:tc>
        <w:tc>
          <w:tcPr>
            <w:tcW w:w="6804" w:type="dxa"/>
          </w:tcPr>
          <w:p w14:paraId="15FE83A9"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Goals to be set up to use appropriate pitch markings, and in appropriate positions depending on activity to minimise risk. Wheels to be released when in situ.</w:t>
            </w:r>
          </w:p>
        </w:tc>
        <w:tc>
          <w:tcPr>
            <w:tcW w:w="3969" w:type="dxa"/>
          </w:tcPr>
          <w:p w14:paraId="600DB433"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Lead person/PE staff.</w:t>
            </w:r>
          </w:p>
        </w:tc>
      </w:tr>
      <w:tr w:rsidR="00E54025" w:rsidRPr="00E54025" w14:paraId="1C6F510E" w14:textId="77777777" w:rsidTr="00E64E3E">
        <w:tc>
          <w:tcPr>
            <w:tcW w:w="2830" w:type="dxa"/>
          </w:tcPr>
          <w:p w14:paraId="506B6761"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Additional equipment</w:t>
            </w:r>
          </w:p>
        </w:tc>
        <w:tc>
          <w:tcPr>
            <w:tcW w:w="1985" w:type="dxa"/>
          </w:tcPr>
          <w:p w14:paraId="4369E561"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Impact, collision</w:t>
            </w:r>
          </w:p>
        </w:tc>
        <w:tc>
          <w:tcPr>
            <w:tcW w:w="6804" w:type="dxa"/>
          </w:tcPr>
          <w:p w14:paraId="50919EB7"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Only accredited sports equipment to be used.</w:t>
            </w:r>
          </w:p>
        </w:tc>
        <w:tc>
          <w:tcPr>
            <w:tcW w:w="3969" w:type="dxa"/>
          </w:tcPr>
          <w:p w14:paraId="7D82C292"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Lead person/PE staff.</w:t>
            </w:r>
          </w:p>
        </w:tc>
      </w:tr>
      <w:tr w:rsidR="00E54025" w:rsidRPr="00E54025" w14:paraId="26104620" w14:textId="77777777" w:rsidTr="00E64E3E">
        <w:tc>
          <w:tcPr>
            <w:tcW w:w="2830" w:type="dxa"/>
          </w:tcPr>
          <w:p w14:paraId="75853CDB"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Fencing</w:t>
            </w:r>
          </w:p>
        </w:tc>
        <w:tc>
          <w:tcPr>
            <w:tcW w:w="1985" w:type="dxa"/>
          </w:tcPr>
          <w:p w14:paraId="137C954C"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Crush, cuts</w:t>
            </w:r>
          </w:p>
        </w:tc>
        <w:tc>
          <w:tcPr>
            <w:tcW w:w="6804" w:type="dxa"/>
          </w:tcPr>
          <w:p w14:paraId="2D784247"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Fencing to be visually inspected during use.  Defects noticed to be reported as soon as possible.</w:t>
            </w:r>
          </w:p>
          <w:p w14:paraId="79936413" w14:textId="77777777" w:rsidR="007F6703" w:rsidRPr="00E54025" w:rsidRDefault="007F6703" w:rsidP="007F6703">
            <w:pPr>
              <w:spacing w:after="0" w:line="240" w:lineRule="auto"/>
              <w:rPr>
                <w:rFonts w:ascii="Arial" w:hAnsi="Arial" w:cs="Arial"/>
                <w:sz w:val="18"/>
                <w:szCs w:val="18"/>
              </w:rPr>
            </w:pPr>
          </w:p>
          <w:p w14:paraId="26731548"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Fencing to be regularly inspected by authorised site staff.</w:t>
            </w:r>
          </w:p>
        </w:tc>
        <w:tc>
          <w:tcPr>
            <w:tcW w:w="3969" w:type="dxa"/>
          </w:tcPr>
          <w:p w14:paraId="28041FAF"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Lead person/PE staff.</w:t>
            </w:r>
          </w:p>
          <w:p w14:paraId="41403CB7" w14:textId="77777777" w:rsidR="007F6703" w:rsidRPr="00E54025" w:rsidRDefault="007F6703" w:rsidP="007F6703">
            <w:pPr>
              <w:spacing w:after="0" w:line="240" w:lineRule="auto"/>
              <w:rPr>
                <w:rFonts w:ascii="Arial" w:hAnsi="Arial" w:cs="Arial"/>
                <w:sz w:val="18"/>
                <w:szCs w:val="18"/>
              </w:rPr>
            </w:pPr>
          </w:p>
          <w:p w14:paraId="5865FE8A" w14:textId="77777777" w:rsidR="007F6703" w:rsidRPr="00E54025" w:rsidRDefault="007F6703" w:rsidP="007F6703">
            <w:pPr>
              <w:spacing w:after="0" w:line="240" w:lineRule="auto"/>
              <w:rPr>
                <w:rFonts w:ascii="Arial" w:hAnsi="Arial" w:cs="Arial"/>
                <w:sz w:val="18"/>
                <w:szCs w:val="18"/>
              </w:rPr>
            </w:pPr>
          </w:p>
          <w:p w14:paraId="5BE2C79A"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Authorised site staff.</w:t>
            </w:r>
          </w:p>
        </w:tc>
      </w:tr>
      <w:tr w:rsidR="00E54025" w:rsidRPr="00E54025" w14:paraId="0B3EFD56" w14:textId="77777777" w:rsidTr="00E64E3E">
        <w:tc>
          <w:tcPr>
            <w:tcW w:w="2830" w:type="dxa"/>
          </w:tcPr>
          <w:p w14:paraId="595EF1AC"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Gate access points</w:t>
            </w:r>
          </w:p>
        </w:tc>
        <w:tc>
          <w:tcPr>
            <w:tcW w:w="1985" w:type="dxa"/>
          </w:tcPr>
          <w:p w14:paraId="2A6A283B"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Entrapment, crush</w:t>
            </w:r>
          </w:p>
        </w:tc>
        <w:tc>
          <w:tcPr>
            <w:tcW w:w="6804" w:type="dxa"/>
          </w:tcPr>
          <w:p w14:paraId="4596239E"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Awareness that high winds could cause gates to slam closed.</w:t>
            </w:r>
          </w:p>
          <w:p w14:paraId="2BE1497A" w14:textId="77777777" w:rsidR="007F6703" w:rsidRPr="00E54025" w:rsidRDefault="007F6703" w:rsidP="007F6703">
            <w:pPr>
              <w:spacing w:after="0" w:line="240" w:lineRule="auto"/>
              <w:rPr>
                <w:rFonts w:ascii="Arial" w:hAnsi="Arial" w:cs="Arial"/>
                <w:sz w:val="18"/>
                <w:szCs w:val="18"/>
              </w:rPr>
            </w:pPr>
          </w:p>
          <w:p w14:paraId="7CCCA86E"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Monitor for possible issues.</w:t>
            </w:r>
          </w:p>
        </w:tc>
        <w:tc>
          <w:tcPr>
            <w:tcW w:w="3969" w:type="dxa"/>
          </w:tcPr>
          <w:p w14:paraId="52667F5E"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Lead person/PE staff.</w:t>
            </w:r>
          </w:p>
          <w:p w14:paraId="41311948" w14:textId="77777777" w:rsidR="007F6703" w:rsidRPr="00E54025" w:rsidRDefault="007F6703" w:rsidP="007F6703">
            <w:pPr>
              <w:spacing w:after="0" w:line="240" w:lineRule="auto"/>
              <w:rPr>
                <w:rFonts w:ascii="Arial" w:hAnsi="Arial" w:cs="Arial"/>
                <w:sz w:val="18"/>
                <w:szCs w:val="18"/>
              </w:rPr>
            </w:pPr>
          </w:p>
          <w:p w14:paraId="13A3BAB9"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Authorised site staff.</w:t>
            </w:r>
          </w:p>
        </w:tc>
      </w:tr>
      <w:tr w:rsidR="00E54025" w:rsidRPr="00E54025" w14:paraId="57D1EBB4" w14:textId="77777777" w:rsidTr="00E64E3E">
        <w:tc>
          <w:tcPr>
            <w:tcW w:w="2830" w:type="dxa"/>
          </w:tcPr>
          <w:p w14:paraId="0A899394"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Mud/debris/foreign objects on surface</w:t>
            </w:r>
          </w:p>
        </w:tc>
        <w:tc>
          <w:tcPr>
            <w:tcW w:w="1985" w:type="dxa"/>
          </w:tcPr>
          <w:p w14:paraId="5AEF453E"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Injuries – cuts, abrasions</w:t>
            </w:r>
          </w:p>
        </w:tc>
        <w:tc>
          <w:tcPr>
            <w:tcW w:w="6804" w:type="dxa"/>
          </w:tcPr>
          <w:p w14:paraId="2840495F"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Daily inspections during use.  Report incidents of any objects and remove/arrange for removal.  Use footwear brush at the entrance.</w:t>
            </w:r>
          </w:p>
          <w:p w14:paraId="454B7FED" w14:textId="77777777" w:rsidR="007F6703" w:rsidRPr="00E54025" w:rsidRDefault="007F6703" w:rsidP="007F6703">
            <w:pPr>
              <w:spacing w:after="0" w:line="240" w:lineRule="auto"/>
              <w:rPr>
                <w:rFonts w:ascii="Arial" w:hAnsi="Arial" w:cs="Arial"/>
                <w:sz w:val="18"/>
                <w:szCs w:val="18"/>
              </w:rPr>
            </w:pPr>
          </w:p>
          <w:p w14:paraId="7C778CB2"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Signage for no litter.  Bin(s) provided.</w:t>
            </w:r>
          </w:p>
        </w:tc>
        <w:tc>
          <w:tcPr>
            <w:tcW w:w="3969" w:type="dxa"/>
          </w:tcPr>
          <w:p w14:paraId="115D948F"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Lead person/PE staff.</w:t>
            </w:r>
          </w:p>
          <w:p w14:paraId="4E18EA38" w14:textId="77777777" w:rsidR="007F6703" w:rsidRPr="00E54025" w:rsidRDefault="007F6703" w:rsidP="007F6703">
            <w:pPr>
              <w:spacing w:after="0" w:line="240" w:lineRule="auto"/>
              <w:rPr>
                <w:rFonts w:ascii="Arial" w:hAnsi="Arial" w:cs="Arial"/>
                <w:sz w:val="18"/>
                <w:szCs w:val="18"/>
              </w:rPr>
            </w:pPr>
          </w:p>
          <w:p w14:paraId="2CDE4FFE" w14:textId="77777777" w:rsidR="007F6703" w:rsidRPr="00E54025" w:rsidRDefault="007F6703" w:rsidP="007F6703">
            <w:pPr>
              <w:spacing w:after="0" w:line="240" w:lineRule="auto"/>
              <w:rPr>
                <w:rFonts w:ascii="Arial" w:hAnsi="Arial" w:cs="Arial"/>
                <w:sz w:val="18"/>
                <w:szCs w:val="18"/>
              </w:rPr>
            </w:pPr>
          </w:p>
          <w:p w14:paraId="67AFA175"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Lettings/Premises Manager.</w:t>
            </w:r>
          </w:p>
        </w:tc>
      </w:tr>
      <w:tr w:rsidR="00E54025" w:rsidRPr="00E54025" w14:paraId="6110CBF1" w14:textId="77777777" w:rsidTr="00E64E3E">
        <w:tc>
          <w:tcPr>
            <w:tcW w:w="2830" w:type="dxa"/>
          </w:tcPr>
          <w:p w14:paraId="2B4C4F4E"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Surface/lines – tears</w:t>
            </w:r>
          </w:p>
        </w:tc>
        <w:tc>
          <w:tcPr>
            <w:tcW w:w="1985" w:type="dxa"/>
          </w:tcPr>
          <w:p w14:paraId="298B20EE"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Trip, impact injury</w:t>
            </w:r>
          </w:p>
        </w:tc>
        <w:tc>
          <w:tcPr>
            <w:tcW w:w="6804" w:type="dxa"/>
          </w:tcPr>
          <w:p w14:paraId="597B09C6"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Surface to be visually inspected during use.  Defects noticed to be reported as soon as possible.</w:t>
            </w:r>
          </w:p>
          <w:p w14:paraId="6032DD6D" w14:textId="77777777" w:rsidR="007F6703" w:rsidRPr="00E54025" w:rsidRDefault="007F6703" w:rsidP="007F6703">
            <w:pPr>
              <w:spacing w:after="0" w:line="240" w:lineRule="auto"/>
              <w:rPr>
                <w:rFonts w:ascii="Arial" w:hAnsi="Arial" w:cs="Arial"/>
                <w:sz w:val="18"/>
                <w:szCs w:val="18"/>
              </w:rPr>
            </w:pPr>
          </w:p>
          <w:p w14:paraId="1A65790A"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Surface to be regularly inspected by authorised site staff.</w:t>
            </w:r>
          </w:p>
        </w:tc>
        <w:tc>
          <w:tcPr>
            <w:tcW w:w="3969" w:type="dxa"/>
          </w:tcPr>
          <w:p w14:paraId="41E13153"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Lead person/PE staff.</w:t>
            </w:r>
          </w:p>
          <w:p w14:paraId="772E1BEF" w14:textId="77777777" w:rsidR="007F6703" w:rsidRPr="00E54025" w:rsidRDefault="007F6703" w:rsidP="007F6703">
            <w:pPr>
              <w:spacing w:after="0" w:line="240" w:lineRule="auto"/>
              <w:rPr>
                <w:rFonts w:ascii="Arial" w:hAnsi="Arial" w:cs="Arial"/>
                <w:sz w:val="18"/>
                <w:szCs w:val="18"/>
              </w:rPr>
            </w:pPr>
          </w:p>
          <w:p w14:paraId="3EF29769" w14:textId="77777777" w:rsidR="007F6703" w:rsidRPr="00E54025" w:rsidRDefault="007F6703" w:rsidP="007F6703">
            <w:pPr>
              <w:spacing w:after="0" w:line="240" w:lineRule="auto"/>
              <w:rPr>
                <w:rFonts w:ascii="Arial" w:hAnsi="Arial" w:cs="Arial"/>
                <w:sz w:val="18"/>
                <w:szCs w:val="18"/>
              </w:rPr>
            </w:pPr>
          </w:p>
          <w:p w14:paraId="7BA76D15"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Authorised site staff.</w:t>
            </w:r>
          </w:p>
        </w:tc>
      </w:tr>
      <w:tr w:rsidR="00E54025" w:rsidRPr="00E54025" w14:paraId="787B8D78" w14:textId="77777777" w:rsidTr="00E64E3E">
        <w:tc>
          <w:tcPr>
            <w:tcW w:w="2830" w:type="dxa"/>
          </w:tcPr>
          <w:p w14:paraId="5C6CCC91"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Lighting – blown bulbs</w:t>
            </w:r>
          </w:p>
        </w:tc>
        <w:tc>
          <w:tcPr>
            <w:tcW w:w="1985" w:type="dxa"/>
          </w:tcPr>
          <w:p w14:paraId="54F0C5B8"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Impact injury</w:t>
            </w:r>
          </w:p>
        </w:tc>
        <w:tc>
          <w:tcPr>
            <w:tcW w:w="6804" w:type="dxa"/>
          </w:tcPr>
          <w:p w14:paraId="33DE0507"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Lights out to be reported as soon as possible.</w:t>
            </w:r>
          </w:p>
          <w:p w14:paraId="6773A792" w14:textId="77777777" w:rsidR="007F6703" w:rsidRPr="00E54025" w:rsidRDefault="007F6703" w:rsidP="007F6703">
            <w:pPr>
              <w:spacing w:after="0" w:line="240" w:lineRule="auto"/>
              <w:rPr>
                <w:rFonts w:ascii="Arial" w:hAnsi="Arial" w:cs="Arial"/>
                <w:sz w:val="18"/>
                <w:szCs w:val="18"/>
              </w:rPr>
            </w:pPr>
          </w:p>
          <w:p w14:paraId="5AF0778F"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Lighting to be regularly inspected by authorised site staff.</w:t>
            </w:r>
          </w:p>
        </w:tc>
        <w:tc>
          <w:tcPr>
            <w:tcW w:w="3969" w:type="dxa"/>
          </w:tcPr>
          <w:p w14:paraId="56279BE3"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Lead person/PE staff.</w:t>
            </w:r>
          </w:p>
          <w:p w14:paraId="489445BB" w14:textId="77777777" w:rsidR="007F6703" w:rsidRPr="00E54025" w:rsidRDefault="007F6703" w:rsidP="007F6703">
            <w:pPr>
              <w:spacing w:after="0" w:line="240" w:lineRule="auto"/>
              <w:rPr>
                <w:rFonts w:ascii="Arial" w:hAnsi="Arial" w:cs="Arial"/>
                <w:sz w:val="18"/>
                <w:szCs w:val="18"/>
              </w:rPr>
            </w:pPr>
          </w:p>
          <w:p w14:paraId="7B43F0D8"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Authorised site staff.</w:t>
            </w:r>
          </w:p>
        </w:tc>
      </w:tr>
      <w:tr w:rsidR="00E54025" w:rsidRPr="00E54025" w14:paraId="20E6CED9" w14:textId="77777777" w:rsidTr="00E64E3E">
        <w:tc>
          <w:tcPr>
            <w:tcW w:w="2830" w:type="dxa"/>
          </w:tcPr>
          <w:p w14:paraId="36EF304D"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 xml:space="preserve">Light control panel </w:t>
            </w:r>
          </w:p>
        </w:tc>
        <w:tc>
          <w:tcPr>
            <w:tcW w:w="1985" w:type="dxa"/>
          </w:tcPr>
          <w:p w14:paraId="111CCF9E"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Electrocution</w:t>
            </w:r>
          </w:p>
        </w:tc>
        <w:tc>
          <w:tcPr>
            <w:tcW w:w="6804" w:type="dxa"/>
          </w:tcPr>
          <w:p w14:paraId="1955AB7B"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No access permitted to main unit – to be locked.</w:t>
            </w:r>
          </w:p>
          <w:p w14:paraId="06A04150"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Authorised staff only able to operate the lighting controls.</w:t>
            </w:r>
          </w:p>
        </w:tc>
        <w:tc>
          <w:tcPr>
            <w:tcW w:w="3969" w:type="dxa"/>
          </w:tcPr>
          <w:p w14:paraId="4CF6534F"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Authorised site staff.</w:t>
            </w:r>
          </w:p>
        </w:tc>
      </w:tr>
      <w:tr w:rsidR="00E54025" w:rsidRPr="00E54025" w14:paraId="78B6AFB6" w14:textId="77777777" w:rsidTr="00E64E3E">
        <w:tc>
          <w:tcPr>
            <w:tcW w:w="2830" w:type="dxa"/>
          </w:tcPr>
          <w:p w14:paraId="519A29CE"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Power/lighting failure</w:t>
            </w:r>
          </w:p>
        </w:tc>
        <w:tc>
          <w:tcPr>
            <w:tcW w:w="1985" w:type="dxa"/>
          </w:tcPr>
          <w:p w14:paraId="2242AEE9"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Trip hazard</w:t>
            </w:r>
          </w:p>
        </w:tc>
        <w:tc>
          <w:tcPr>
            <w:tcW w:w="6804" w:type="dxa"/>
          </w:tcPr>
          <w:p w14:paraId="733CE9C6"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 xml:space="preserve">Lead person to guide users to safety, </w:t>
            </w:r>
            <w:proofErr w:type="spellStart"/>
            <w:r w:rsidRPr="00E54025">
              <w:rPr>
                <w:rFonts w:ascii="Arial" w:hAnsi="Arial" w:cs="Arial"/>
                <w:sz w:val="18"/>
                <w:szCs w:val="18"/>
              </w:rPr>
              <w:t>ie</w:t>
            </w:r>
            <w:proofErr w:type="spellEnd"/>
            <w:r w:rsidRPr="00E54025">
              <w:rPr>
                <w:rFonts w:ascii="Arial" w:hAnsi="Arial" w:cs="Arial"/>
                <w:sz w:val="18"/>
                <w:szCs w:val="18"/>
              </w:rPr>
              <w:t xml:space="preserve"> well-lit area.</w:t>
            </w:r>
          </w:p>
          <w:p w14:paraId="02E13590" w14:textId="77777777" w:rsidR="007F6703" w:rsidRPr="00E54025" w:rsidRDefault="007F6703" w:rsidP="007F6703">
            <w:pPr>
              <w:spacing w:after="0" w:line="240" w:lineRule="auto"/>
              <w:rPr>
                <w:rFonts w:ascii="Arial" w:hAnsi="Arial" w:cs="Arial"/>
                <w:sz w:val="18"/>
                <w:szCs w:val="18"/>
              </w:rPr>
            </w:pPr>
          </w:p>
          <w:p w14:paraId="14D086B1"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Lighting checks to be carried out by site staff.</w:t>
            </w:r>
          </w:p>
        </w:tc>
        <w:tc>
          <w:tcPr>
            <w:tcW w:w="3969" w:type="dxa"/>
          </w:tcPr>
          <w:p w14:paraId="1ECC02AE"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Lead person.</w:t>
            </w:r>
          </w:p>
          <w:p w14:paraId="138F978B" w14:textId="77777777" w:rsidR="007F6703" w:rsidRPr="00E54025" w:rsidRDefault="007F6703" w:rsidP="007F6703">
            <w:pPr>
              <w:spacing w:after="0" w:line="240" w:lineRule="auto"/>
              <w:rPr>
                <w:rFonts w:ascii="Arial" w:hAnsi="Arial" w:cs="Arial"/>
                <w:sz w:val="18"/>
                <w:szCs w:val="18"/>
              </w:rPr>
            </w:pPr>
          </w:p>
          <w:p w14:paraId="06B56A2B"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Authorised site staff.</w:t>
            </w:r>
          </w:p>
        </w:tc>
      </w:tr>
      <w:tr w:rsidR="00E54025" w:rsidRPr="00E54025" w14:paraId="0B244B7B" w14:textId="77777777" w:rsidTr="00E64E3E">
        <w:tc>
          <w:tcPr>
            <w:tcW w:w="2830" w:type="dxa"/>
          </w:tcPr>
          <w:p w14:paraId="137FCCE2"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Footwear</w:t>
            </w:r>
          </w:p>
        </w:tc>
        <w:tc>
          <w:tcPr>
            <w:tcW w:w="1985" w:type="dxa"/>
          </w:tcPr>
          <w:p w14:paraId="28E3C601"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Slips/trips, damage to surface</w:t>
            </w:r>
          </w:p>
        </w:tc>
        <w:tc>
          <w:tcPr>
            <w:tcW w:w="6804" w:type="dxa"/>
          </w:tcPr>
          <w:p w14:paraId="452FEE47"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 xml:space="preserve">Recommended, appropriate footwear to be used.  </w:t>
            </w:r>
          </w:p>
          <w:p w14:paraId="5AD4F26F" w14:textId="77777777" w:rsidR="007F6703" w:rsidRPr="00E54025" w:rsidRDefault="007F6703" w:rsidP="007F6703">
            <w:pPr>
              <w:spacing w:after="0" w:line="240" w:lineRule="auto"/>
              <w:rPr>
                <w:rFonts w:ascii="Arial" w:hAnsi="Arial" w:cs="Arial"/>
                <w:sz w:val="18"/>
                <w:szCs w:val="18"/>
              </w:rPr>
            </w:pPr>
          </w:p>
          <w:p w14:paraId="36656198"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Staff and hirers informed.  Signs in place.</w:t>
            </w:r>
          </w:p>
        </w:tc>
        <w:tc>
          <w:tcPr>
            <w:tcW w:w="3969" w:type="dxa"/>
          </w:tcPr>
          <w:p w14:paraId="6A5DD2D1"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Lead person/PE staff/parents/users.</w:t>
            </w:r>
          </w:p>
          <w:p w14:paraId="2C6D8A85" w14:textId="77777777" w:rsidR="007F6703" w:rsidRPr="00E54025" w:rsidRDefault="007F6703" w:rsidP="007F6703">
            <w:pPr>
              <w:spacing w:after="0" w:line="240" w:lineRule="auto"/>
              <w:rPr>
                <w:rFonts w:ascii="Arial" w:hAnsi="Arial" w:cs="Arial"/>
                <w:sz w:val="18"/>
                <w:szCs w:val="18"/>
              </w:rPr>
            </w:pPr>
          </w:p>
          <w:p w14:paraId="0167EE0E"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Lettings/Premises Manager.</w:t>
            </w:r>
          </w:p>
        </w:tc>
      </w:tr>
      <w:tr w:rsidR="00E54025" w:rsidRPr="00E54025" w14:paraId="1A0E933F" w14:textId="77777777" w:rsidTr="00E64E3E">
        <w:tc>
          <w:tcPr>
            <w:tcW w:w="2830" w:type="dxa"/>
          </w:tcPr>
          <w:p w14:paraId="0A707099"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Spectators</w:t>
            </w:r>
          </w:p>
        </w:tc>
        <w:tc>
          <w:tcPr>
            <w:tcW w:w="1985" w:type="dxa"/>
          </w:tcPr>
          <w:p w14:paraId="169C646E"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Collision, impact</w:t>
            </w:r>
          </w:p>
        </w:tc>
        <w:tc>
          <w:tcPr>
            <w:tcW w:w="6804" w:type="dxa"/>
          </w:tcPr>
          <w:p w14:paraId="08C58CB2"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Spectators should stand in permitted areas, behind barrier.</w:t>
            </w:r>
          </w:p>
          <w:p w14:paraId="1DB33164" w14:textId="77777777" w:rsidR="007F6703" w:rsidRPr="00E54025" w:rsidRDefault="007F6703" w:rsidP="007F6703">
            <w:pPr>
              <w:spacing w:after="0" w:line="240" w:lineRule="auto"/>
              <w:rPr>
                <w:rFonts w:ascii="Arial" w:hAnsi="Arial" w:cs="Arial"/>
                <w:sz w:val="18"/>
                <w:szCs w:val="18"/>
              </w:rPr>
            </w:pPr>
          </w:p>
          <w:p w14:paraId="7E7A854E"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Lead person to enforce this.</w:t>
            </w:r>
          </w:p>
        </w:tc>
        <w:tc>
          <w:tcPr>
            <w:tcW w:w="3969" w:type="dxa"/>
          </w:tcPr>
          <w:p w14:paraId="3D58FDD4"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Lead person.</w:t>
            </w:r>
          </w:p>
        </w:tc>
      </w:tr>
      <w:tr w:rsidR="00E54025" w:rsidRPr="00E54025" w14:paraId="0ADC93B0" w14:textId="77777777" w:rsidTr="00E64E3E">
        <w:tc>
          <w:tcPr>
            <w:tcW w:w="2830" w:type="dxa"/>
          </w:tcPr>
          <w:p w14:paraId="3C339A93"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 xml:space="preserve">Extreme weather conditions, </w:t>
            </w:r>
            <w:proofErr w:type="spellStart"/>
            <w:r w:rsidRPr="00E54025">
              <w:rPr>
                <w:rFonts w:ascii="Arial" w:hAnsi="Arial" w:cs="Arial"/>
                <w:sz w:val="18"/>
                <w:szCs w:val="18"/>
              </w:rPr>
              <w:t>eg</w:t>
            </w:r>
            <w:proofErr w:type="spellEnd"/>
            <w:r w:rsidRPr="00E54025">
              <w:rPr>
                <w:rFonts w:ascii="Arial" w:hAnsi="Arial" w:cs="Arial"/>
                <w:sz w:val="18"/>
                <w:szCs w:val="18"/>
              </w:rPr>
              <w:t xml:space="preserve"> high winds, electric storm</w:t>
            </w:r>
          </w:p>
        </w:tc>
        <w:tc>
          <w:tcPr>
            <w:tcW w:w="1985" w:type="dxa"/>
          </w:tcPr>
          <w:p w14:paraId="22BDC635"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Crush, electrocution</w:t>
            </w:r>
          </w:p>
        </w:tc>
        <w:tc>
          <w:tcPr>
            <w:tcW w:w="6804" w:type="dxa"/>
          </w:tcPr>
          <w:p w14:paraId="656999B2"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 xml:space="preserve">Lead person to clear the area if a danger is posed to participants. In extreme weather conditions (Risk of </w:t>
            </w:r>
            <w:proofErr w:type="gramStart"/>
            <w:r w:rsidRPr="00E54025">
              <w:rPr>
                <w:rFonts w:ascii="Arial" w:hAnsi="Arial" w:cs="Arial"/>
                <w:sz w:val="18"/>
                <w:szCs w:val="18"/>
              </w:rPr>
              <w:t>Lightning)  please</w:t>
            </w:r>
            <w:proofErr w:type="gramEnd"/>
            <w:r w:rsidRPr="00E54025">
              <w:rPr>
                <w:rFonts w:ascii="Arial" w:hAnsi="Arial" w:cs="Arial"/>
                <w:sz w:val="18"/>
                <w:szCs w:val="18"/>
              </w:rPr>
              <w:t xml:space="preserve"> vacate the pitch.</w:t>
            </w:r>
          </w:p>
          <w:p w14:paraId="1F3A3595" w14:textId="77777777" w:rsidR="007F6703" w:rsidRPr="00E54025" w:rsidRDefault="007F6703" w:rsidP="007F6703">
            <w:pPr>
              <w:spacing w:after="0" w:line="240" w:lineRule="auto"/>
              <w:rPr>
                <w:rFonts w:ascii="Arial" w:hAnsi="Arial" w:cs="Arial"/>
                <w:sz w:val="18"/>
                <w:szCs w:val="18"/>
              </w:rPr>
            </w:pPr>
          </w:p>
          <w:p w14:paraId="17264888"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Padlocks in place to lock the courts when area is closed.</w:t>
            </w:r>
          </w:p>
        </w:tc>
        <w:tc>
          <w:tcPr>
            <w:tcW w:w="3969" w:type="dxa"/>
          </w:tcPr>
          <w:p w14:paraId="32B9541C"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Lead person.</w:t>
            </w:r>
          </w:p>
        </w:tc>
      </w:tr>
      <w:tr w:rsidR="00E54025" w:rsidRPr="00E54025" w14:paraId="65EC4A32" w14:textId="77777777" w:rsidTr="00E64E3E">
        <w:tc>
          <w:tcPr>
            <w:tcW w:w="2830" w:type="dxa"/>
          </w:tcPr>
          <w:p w14:paraId="4B1A6E6D"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General facility issues/damage</w:t>
            </w:r>
          </w:p>
        </w:tc>
        <w:tc>
          <w:tcPr>
            <w:tcW w:w="1985" w:type="dxa"/>
          </w:tcPr>
          <w:p w14:paraId="500B1ADF"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Various</w:t>
            </w:r>
          </w:p>
        </w:tc>
        <w:tc>
          <w:tcPr>
            <w:tcW w:w="6804" w:type="dxa"/>
          </w:tcPr>
          <w:p w14:paraId="5512BD98"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Lead person or other user/observer to report to facilities management or Reception.</w:t>
            </w:r>
          </w:p>
        </w:tc>
        <w:tc>
          <w:tcPr>
            <w:tcW w:w="3969" w:type="dxa"/>
          </w:tcPr>
          <w:p w14:paraId="4B004F3A"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Lead person/users/observer.</w:t>
            </w:r>
          </w:p>
        </w:tc>
      </w:tr>
      <w:tr w:rsidR="00E54025" w:rsidRPr="00E54025" w14:paraId="2ABEC8CF" w14:textId="77777777" w:rsidTr="00E64E3E">
        <w:tc>
          <w:tcPr>
            <w:tcW w:w="2830" w:type="dxa"/>
          </w:tcPr>
          <w:p w14:paraId="34E7501C" w14:textId="77777777" w:rsidR="007F6703" w:rsidRPr="00E54025" w:rsidRDefault="007F6703" w:rsidP="007F6703">
            <w:pPr>
              <w:spacing w:after="0" w:line="240" w:lineRule="auto"/>
              <w:rPr>
                <w:rFonts w:ascii="Arial" w:hAnsi="Arial" w:cs="Arial"/>
                <w:sz w:val="18"/>
                <w:szCs w:val="18"/>
              </w:rPr>
            </w:pPr>
            <w:r w:rsidRPr="00E54025">
              <w:rPr>
                <w:sz w:val="18"/>
                <w:szCs w:val="18"/>
              </w:rPr>
              <w:br w:type="page"/>
            </w:r>
            <w:r w:rsidRPr="00E54025">
              <w:rPr>
                <w:rFonts w:ascii="Arial" w:hAnsi="Arial" w:cs="Arial"/>
                <w:sz w:val="18"/>
                <w:szCs w:val="18"/>
              </w:rPr>
              <w:t>Security</w:t>
            </w:r>
          </w:p>
        </w:tc>
        <w:tc>
          <w:tcPr>
            <w:tcW w:w="1985" w:type="dxa"/>
          </w:tcPr>
          <w:p w14:paraId="28F903E3"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Damage to property</w:t>
            </w:r>
          </w:p>
        </w:tc>
        <w:tc>
          <w:tcPr>
            <w:tcW w:w="6804" w:type="dxa"/>
          </w:tcPr>
          <w:p w14:paraId="7416DA67"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Area to be padlocked when not in use.  Only supervised, authorised use is permitted.  Young people may not use the area unsupervised.  Site staff to monitor the area.</w:t>
            </w:r>
          </w:p>
          <w:p w14:paraId="2BC59170" w14:textId="77777777" w:rsidR="007F6703" w:rsidRPr="00E54025" w:rsidRDefault="007F6703" w:rsidP="007F6703">
            <w:pPr>
              <w:spacing w:after="0" w:line="240" w:lineRule="auto"/>
              <w:rPr>
                <w:rFonts w:ascii="Arial" w:hAnsi="Arial" w:cs="Arial"/>
                <w:sz w:val="18"/>
                <w:szCs w:val="18"/>
              </w:rPr>
            </w:pPr>
          </w:p>
          <w:p w14:paraId="55693E71"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CCTV installed and used as required.</w:t>
            </w:r>
          </w:p>
          <w:p w14:paraId="418D5D34" w14:textId="77777777" w:rsidR="007F6703" w:rsidRPr="00E54025" w:rsidRDefault="007F6703" w:rsidP="007F6703">
            <w:pPr>
              <w:spacing w:after="0" w:line="240" w:lineRule="auto"/>
              <w:rPr>
                <w:rFonts w:ascii="Arial" w:hAnsi="Arial" w:cs="Arial"/>
                <w:sz w:val="18"/>
                <w:szCs w:val="18"/>
              </w:rPr>
            </w:pPr>
          </w:p>
          <w:p w14:paraId="673D59CC"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 xml:space="preserve">Liaise with </w:t>
            </w:r>
            <w:proofErr w:type="spellStart"/>
            <w:r w:rsidRPr="00E54025">
              <w:rPr>
                <w:rFonts w:ascii="Arial" w:hAnsi="Arial" w:cs="Arial"/>
                <w:sz w:val="18"/>
                <w:szCs w:val="18"/>
              </w:rPr>
              <w:t>Riber</w:t>
            </w:r>
            <w:proofErr w:type="spellEnd"/>
            <w:r w:rsidRPr="00E54025">
              <w:rPr>
                <w:rFonts w:ascii="Arial" w:hAnsi="Arial" w:cs="Arial"/>
                <w:sz w:val="18"/>
                <w:szCs w:val="18"/>
              </w:rPr>
              <w:t xml:space="preserve"> Security as appropriate.</w:t>
            </w:r>
          </w:p>
        </w:tc>
        <w:tc>
          <w:tcPr>
            <w:tcW w:w="3969" w:type="dxa"/>
          </w:tcPr>
          <w:p w14:paraId="37AAD302"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Site staff.</w:t>
            </w:r>
          </w:p>
          <w:p w14:paraId="2F6DBCC8" w14:textId="77777777" w:rsidR="007F6703" w:rsidRPr="00E54025" w:rsidRDefault="007F6703" w:rsidP="007F6703">
            <w:pPr>
              <w:spacing w:after="0" w:line="240" w:lineRule="auto"/>
              <w:rPr>
                <w:rFonts w:ascii="Arial" w:hAnsi="Arial" w:cs="Arial"/>
                <w:sz w:val="18"/>
                <w:szCs w:val="18"/>
              </w:rPr>
            </w:pPr>
          </w:p>
          <w:p w14:paraId="1FF02252" w14:textId="77777777" w:rsidR="007F6703" w:rsidRPr="00E54025" w:rsidRDefault="007F6703" w:rsidP="007F6703">
            <w:pPr>
              <w:spacing w:after="0" w:line="240" w:lineRule="auto"/>
              <w:rPr>
                <w:rFonts w:ascii="Arial" w:hAnsi="Arial" w:cs="Arial"/>
                <w:sz w:val="18"/>
                <w:szCs w:val="18"/>
              </w:rPr>
            </w:pPr>
          </w:p>
          <w:p w14:paraId="5A615936" w14:textId="77777777" w:rsidR="007F6703" w:rsidRPr="00E54025" w:rsidRDefault="007F6703" w:rsidP="007F6703">
            <w:pPr>
              <w:spacing w:after="0" w:line="240" w:lineRule="auto"/>
              <w:rPr>
                <w:rFonts w:ascii="Arial" w:hAnsi="Arial" w:cs="Arial"/>
                <w:sz w:val="18"/>
                <w:szCs w:val="18"/>
              </w:rPr>
            </w:pPr>
          </w:p>
          <w:p w14:paraId="63A85A03"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Staff authorised to view CCTV.</w:t>
            </w:r>
          </w:p>
          <w:p w14:paraId="4C92066C" w14:textId="77777777" w:rsidR="007F6703" w:rsidRPr="00E54025" w:rsidRDefault="007F6703" w:rsidP="007F6703">
            <w:pPr>
              <w:spacing w:after="0" w:line="240" w:lineRule="auto"/>
              <w:rPr>
                <w:rFonts w:ascii="Arial" w:hAnsi="Arial" w:cs="Arial"/>
                <w:sz w:val="18"/>
                <w:szCs w:val="18"/>
              </w:rPr>
            </w:pPr>
          </w:p>
          <w:p w14:paraId="190D3534"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Lettings/Premises Manager and authorised site staff.</w:t>
            </w:r>
          </w:p>
        </w:tc>
      </w:tr>
      <w:tr w:rsidR="00E54025" w:rsidRPr="00E54025" w14:paraId="3F4EBBE8" w14:textId="77777777" w:rsidTr="00E64E3E">
        <w:tc>
          <w:tcPr>
            <w:tcW w:w="2830" w:type="dxa"/>
          </w:tcPr>
          <w:p w14:paraId="742A7A86"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Permitted activities</w:t>
            </w:r>
          </w:p>
        </w:tc>
        <w:tc>
          <w:tcPr>
            <w:tcW w:w="1985" w:type="dxa"/>
          </w:tcPr>
          <w:p w14:paraId="1CAB51E8"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 xml:space="preserve">Injury.  </w:t>
            </w:r>
          </w:p>
          <w:p w14:paraId="7371E20F"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Damage to surface.</w:t>
            </w:r>
          </w:p>
        </w:tc>
        <w:tc>
          <w:tcPr>
            <w:tcW w:w="6804" w:type="dxa"/>
          </w:tcPr>
          <w:p w14:paraId="72FA3CCD"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Pitch to be used for football, tag rugby and other sports activities which do not require equipment damaging to the surface.  Rules of the sport/game to be followed.</w:t>
            </w:r>
          </w:p>
        </w:tc>
        <w:tc>
          <w:tcPr>
            <w:tcW w:w="3969" w:type="dxa"/>
          </w:tcPr>
          <w:p w14:paraId="04FB7F49"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Lead person/PE staff.</w:t>
            </w:r>
          </w:p>
        </w:tc>
      </w:tr>
      <w:tr w:rsidR="007F6703" w:rsidRPr="00E54025" w14:paraId="2E3E53BC" w14:textId="77777777" w:rsidTr="00E64E3E">
        <w:tc>
          <w:tcPr>
            <w:tcW w:w="2830" w:type="dxa"/>
          </w:tcPr>
          <w:p w14:paraId="4A8B8973"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First aid and access for emergency services</w:t>
            </w:r>
          </w:p>
        </w:tc>
        <w:tc>
          <w:tcPr>
            <w:tcW w:w="1985" w:type="dxa"/>
          </w:tcPr>
          <w:p w14:paraId="6624D645"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Injury</w:t>
            </w:r>
          </w:p>
        </w:tc>
        <w:tc>
          <w:tcPr>
            <w:tcW w:w="6804" w:type="dxa"/>
          </w:tcPr>
          <w:p w14:paraId="2E3CF893"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School activities should have access to a first aider/first aid equipment.</w:t>
            </w:r>
          </w:p>
          <w:p w14:paraId="7418DB44" w14:textId="77777777" w:rsidR="007F6703" w:rsidRPr="00E54025" w:rsidRDefault="007F6703" w:rsidP="007F6703">
            <w:pPr>
              <w:spacing w:after="0" w:line="240" w:lineRule="auto"/>
              <w:rPr>
                <w:rFonts w:ascii="Arial" w:hAnsi="Arial" w:cs="Arial"/>
                <w:sz w:val="18"/>
                <w:szCs w:val="18"/>
              </w:rPr>
            </w:pPr>
          </w:p>
          <w:p w14:paraId="78A0C4EC"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Hirers are responsible for first aid.</w:t>
            </w:r>
          </w:p>
          <w:p w14:paraId="4AAF9070" w14:textId="77777777" w:rsidR="007F6703" w:rsidRPr="00E54025" w:rsidRDefault="007F6703" w:rsidP="007F6703">
            <w:pPr>
              <w:spacing w:after="0" w:line="240" w:lineRule="auto"/>
              <w:rPr>
                <w:rFonts w:ascii="Arial" w:hAnsi="Arial" w:cs="Arial"/>
                <w:sz w:val="18"/>
                <w:szCs w:val="18"/>
              </w:rPr>
            </w:pPr>
          </w:p>
          <w:p w14:paraId="4C44F885"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Emergency vehicular access provided.</w:t>
            </w:r>
          </w:p>
        </w:tc>
        <w:tc>
          <w:tcPr>
            <w:tcW w:w="3969" w:type="dxa"/>
          </w:tcPr>
          <w:p w14:paraId="0CFEEC5F"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School staff.</w:t>
            </w:r>
          </w:p>
          <w:p w14:paraId="2ABEBB20" w14:textId="77777777" w:rsidR="007F6703" w:rsidRPr="00E54025" w:rsidRDefault="007F6703" w:rsidP="007F6703">
            <w:pPr>
              <w:spacing w:after="0" w:line="240" w:lineRule="auto"/>
              <w:rPr>
                <w:rFonts w:ascii="Arial" w:hAnsi="Arial" w:cs="Arial"/>
                <w:sz w:val="18"/>
                <w:szCs w:val="18"/>
              </w:rPr>
            </w:pPr>
          </w:p>
          <w:p w14:paraId="721D8075"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Lead person.</w:t>
            </w:r>
          </w:p>
          <w:p w14:paraId="70D5ED6E" w14:textId="77777777" w:rsidR="007F6703" w:rsidRPr="00E54025" w:rsidRDefault="007F6703" w:rsidP="007F6703">
            <w:pPr>
              <w:spacing w:after="0" w:line="240" w:lineRule="auto"/>
              <w:rPr>
                <w:rFonts w:ascii="Arial" w:hAnsi="Arial" w:cs="Arial"/>
                <w:sz w:val="18"/>
                <w:szCs w:val="18"/>
              </w:rPr>
            </w:pPr>
          </w:p>
          <w:p w14:paraId="5A028893" w14:textId="77777777" w:rsidR="007F6703" w:rsidRPr="00E54025" w:rsidRDefault="007F6703" w:rsidP="007F6703">
            <w:pPr>
              <w:spacing w:after="0" w:line="240" w:lineRule="auto"/>
              <w:rPr>
                <w:rFonts w:ascii="Arial" w:hAnsi="Arial" w:cs="Arial"/>
                <w:sz w:val="18"/>
                <w:szCs w:val="18"/>
              </w:rPr>
            </w:pPr>
            <w:r w:rsidRPr="00E54025">
              <w:rPr>
                <w:rFonts w:ascii="Arial" w:hAnsi="Arial" w:cs="Arial"/>
                <w:sz w:val="18"/>
                <w:szCs w:val="18"/>
              </w:rPr>
              <w:t>School.</w:t>
            </w:r>
          </w:p>
        </w:tc>
      </w:tr>
    </w:tbl>
    <w:p w14:paraId="281F0F17" w14:textId="77777777" w:rsidR="007F6703" w:rsidRPr="00E54025" w:rsidRDefault="007F6703" w:rsidP="007F6703">
      <w:pPr>
        <w:spacing w:after="0"/>
        <w:rPr>
          <w:rFonts w:ascii="Arial" w:hAnsi="Arial" w:cs="Arial"/>
          <w:sz w:val="20"/>
          <w:szCs w:val="20"/>
        </w:rPr>
      </w:pPr>
    </w:p>
    <w:p w14:paraId="4A92BD3F" w14:textId="77777777" w:rsidR="007F6703" w:rsidRPr="00E54025" w:rsidRDefault="007F6703" w:rsidP="007F6703">
      <w:pPr>
        <w:spacing w:after="0"/>
        <w:rPr>
          <w:rFonts w:ascii="Arial" w:hAnsi="Arial" w:cs="Arial"/>
          <w:sz w:val="20"/>
          <w:szCs w:val="20"/>
        </w:rPr>
      </w:pPr>
      <w:r w:rsidRPr="00E54025">
        <w:rPr>
          <w:rFonts w:ascii="Arial" w:hAnsi="Arial" w:cs="Arial"/>
          <w:sz w:val="20"/>
          <w:szCs w:val="20"/>
        </w:rPr>
        <w:t>Lead person = member of school staff or team manager/coach or other supervising adult leading the activity.</w:t>
      </w:r>
    </w:p>
    <w:p w14:paraId="7A72F632" w14:textId="77777777" w:rsidR="007F6703" w:rsidRPr="00E54025" w:rsidRDefault="007F6703" w:rsidP="007F6703">
      <w:pPr>
        <w:spacing w:after="0"/>
        <w:rPr>
          <w:rFonts w:ascii="Arial" w:hAnsi="Arial" w:cs="Arial"/>
          <w:sz w:val="20"/>
          <w:szCs w:val="20"/>
        </w:rPr>
      </w:pPr>
    </w:p>
    <w:p w14:paraId="275BD3FA" w14:textId="293AF671" w:rsidR="007F6703" w:rsidRPr="00E54025" w:rsidRDefault="007F6703" w:rsidP="007F6703">
      <w:pPr>
        <w:spacing w:after="0"/>
        <w:rPr>
          <w:rFonts w:ascii="Arial" w:hAnsi="Arial" w:cs="Arial"/>
          <w:sz w:val="20"/>
          <w:szCs w:val="20"/>
        </w:rPr>
      </w:pPr>
      <w:r w:rsidRPr="00E54025">
        <w:rPr>
          <w:rFonts w:ascii="Arial" w:hAnsi="Arial" w:cs="Arial"/>
          <w:sz w:val="20"/>
          <w:szCs w:val="20"/>
        </w:rPr>
        <w:t xml:space="preserve">Risk assessment carried out by C </w:t>
      </w:r>
      <w:proofErr w:type="spellStart"/>
      <w:r w:rsidRPr="00E54025">
        <w:rPr>
          <w:rFonts w:ascii="Arial" w:hAnsi="Arial" w:cs="Arial"/>
          <w:sz w:val="20"/>
          <w:szCs w:val="20"/>
        </w:rPr>
        <w:t>Shirtcliffe</w:t>
      </w:r>
      <w:proofErr w:type="spellEnd"/>
      <w:r w:rsidRPr="00E54025">
        <w:rPr>
          <w:rFonts w:ascii="Arial" w:hAnsi="Arial" w:cs="Arial"/>
          <w:sz w:val="20"/>
          <w:szCs w:val="20"/>
        </w:rPr>
        <w:t xml:space="preserve"> (Head of PE) and D Peet (H&amp;S/Premises/Lettings Manager) – October 2021</w:t>
      </w:r>
      <w:r w:rsidR="00B6146F">
        <w:rPr>
          <w:rFonts w:ascii="Arial" w:hAnsi="Arial" w:cs="Arial"/>
          <w:sz w:val="20"/>
          <w:szCs w:val="20"/>
        </w:rPr>
        <w:t>, September 2022</w:t>
      </w:r>
      <w:bookmarkStart w:id="0" w:name="_GoBack"/>
      <w:bookmarkEnd w:id="0"/>
      <w:r w:rsidRPr="00E54025">
        <w:rPr>
          <w:rFonts w:ascii="Arial" w:hAnsi="Arial" w:cs="Arial"/>
          <w:sz w:val="20"/>
          <w:szCs w:val="20"/>
        </w:rPr>
        <w:t xml:space="preserve">.  This is a </w:t>
      </w:r>
      <w:proofErr w:type="gramStart"/>
      <w:r w:rsidRPr="00E54025">
        <w:rPr>
          <w:rFonts w:ascii="Arial" w:hAnsi="Arial" w:cs="Arial"/>
          <w:sz w:val="20"/>
          <w:szCs w:val="20"/>
        </w:rPr>
        <w:t>brand new</w:t>
      </w:r>
      <w:proofErr w:type="gramEnd"/>
      <w:r w:rsidRPr="00E54025">
        <w:rPr>
          <w:rFonts w:ascii="Arial" w:hAnsi="Arial" w:cs="Arial"/>
          <w:sz w:val="20"/>
          <w:szCs w:val="20"/>
        </w:rPr>
        <w:t xml:space="preserve"> facility for the school and the risk assessment should be reviewed at regular intervals.</w:t>
      </w:r>
    </w:p>
    <w:p w14:paraId="6C14E81F" w14:textId="77777777" w:rsidR="00B35FFC" w:rsidRPr="00E54025" w:rsidRDefault="00B35FFC" w:rsidP="00492608">
      <w:pPr>
        <w:spacing w:after="0" w:line="240" w:lineRule="auto"/>
        <w:rPr>
          <w:rFonts w:ascii="Arial" w:hAnsi="Arial" w:cs="Arial"/>
          <w:sz w:val="18"/>
          <w:szCs w:val="18"/>
        </w:rPr>
      </w:pPr>
    </w:p>
    <w:p w14:paraId="7919D123" w14:textId="77777777" w:rsidR="00B35FFC" w:rsidRPr="00E54025" w:rsidRDefault="00B35FFC" w:rsidP="00492608">
      <w:pPr>
        <w:spacing w:after="0" w:line="240" w:lineRule="auto"/>
        <w:rPr>
          <w:rFonts w:ascii="Arial" w:hAnsi="Arial" w:cs="Arial"/>
          <w:sz w:val="18"/>
          <w:szCs w:val="18"/>
        </w:rPr>
      </w:pPr>
    </w:p>
    <w:p w14:paraId="02D4754F" w14:textId="77777777" w:rsidR="00843318" w:rsidRPr="00E54025" w:rsidRDefault="00843318" w:rsidP="00492608">
      <w:pPr>
        <w:spacing w:after="0" w:line="240" w:lineRule="auto"/>
        <w:rPr>
          <w:rFonts w:ascii="Arial" w:hAnsi="Arial" w:cs="Arial"/>
          <w:sz w:val="18"/>
          <w:szCs w:val="18"/>
        </w:rPr>
      </w:pPr>
    </w:p>
    <w:sectPr w:rsidR="00843318" w:rsidRPr="00E54025" w:rsidSect="007F6703">
      <w:pgSz w:w="16838" w:h="11906" w:orient="landscape"/>
      <w:pgMar w:top="720" w:right="2127" w:bottom="720" w:left="720" w:header="568"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1ADA1" w14:textId="77777777" w:rsidR="00E64E3E" w:rsidRDefault="00E64E3E" w:rsidP="004F6AE1">
      <w:pPr>
        <w:spacing w:after="0" w:line="240" w:lineRule="auto"/>
      </w:pPr>
      <w:r>
        <w:separator/>
      </w:r>
    </w:p>
  </w:endnote>
  <w:endnote w:type="continuationSeparator" w:id="0">
    <w:p w14:paraId="344D9D36" w14:textId="77777777" w:rsidR="00E64E3E" w:rsidRDefault="00E64E3E" w:rsidP="004F6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7708" w:type="dxa"/>
      <w:tblInd w:w="-1440" w:type="dxa"/>
      <w:tblLook w:val="04A0" w:firstRow="1" w:lastRow="0" w:firstColumn="1" w:lastColumn="0" w:noHBand="0" w:noVBand="1"/>
    </w:tblPr>
    <w:tblGrid>
      <w:gridCol w:w="17708"/>
    </w:tblGrid>
    <w:tr w:rsidR="00E64E3E" w:rsidRPr="00E20A26" w14:paraId="50587D58" w14:textId="77777777" w:rsidTr="00E64E3E">
      <w:tc>
        <w:tcPr>
          <w:tcW w:w="17708" w:type="dxa"/>
          <w:shd w:val="clear" w:color="auto" w:fill="C00000"/>
        </w:tcPr>
        <w:p w14:paraId="5E5079AB" w14:textId="77777777" w:rsidR="00E64E3E" w:rsidRPr="00E20A26" w:rsidRDefault="00E64E3E" w:rsidP="00E64E3E">
          <w:pPr>
            <w:pStyle w:val="Header"/>
            <w:rPr>
              <w:sz w:val="6"/>
              <w:szCs w:val="16"/>
            </w:rPr>
          </w:pPr>
        </w:p>
      </w:tc>
    </w:tr>
    <w:tr w:rsidR="00E64E3E" w:rsidRPr="00E20A26" w14:paraId="0188B509" w14:textId="77777777" w:rsidTr="00E64E3E">
      <w:tc>
        <w:tcPr>
          <w:tcW w:w="17708" w:type="dxa"/>
          <w:shd w:val="clear" w:color="auto" w:fill="FFFFFF"/>
        </w:tcPr>
        <w:p w14:paraId="6DCD8C35" w14:textId="77777777" w:rsidR="00E64E3E" w:rsidRPr="005824AC" w:rsidRDefault="00E64E3E" w:rsidP="00E64E3E">
          <w:pPr>
            <w:pStyle w:val="Header"/>
            <w:rPr>
              <w:sz w:val="2"/>
              <w:szCs w:val="16"/>
            </w:rPr>
          </w:pPr>
        </w:p>
      </w:tc>
    </w:tr>
    <w:tr w:rsidR="00E64E3E" w:rsidRPr="00E20A26" w14:paraId="2F904641" w14:textId="77777777" w:rsidTr="00E64E3E">
      <w:tc>
        <w:tcPr>
          <w:tcW w:w="17708" w:type="dxa"/>
          <w:shd w:val="clear" w:color="auto" w:fill="002060"/>
        </w:tcPr>
        <w:p w14:paraId="7495BD68" w14:textId="77777777" w:rsidR="00E64E3E" w:rsidRPr="00E20A26" w:rsidRDefault="00E64E3E" w:rsidP="00E64E3E">
          <w:pPr>
            <w:pStyle w:val="Header"/>
            <w:rPr>
              <w:sz w:val="10"/>
              <w:szCs w:val="16"/>
            </w:rPr>
          </w:pPr>
        </w:p>
      </w:tc>
    </w:tr>
  </w:tbl>
  <w:p w14:paraId="4CE3FA36" w14:textId="77777777" w:rsidR="00E64E3E" w:rsidRDefault="00E64E3E">
    <w:pPr>
      <w:pStyle w:val="Footer"/>
    </w:pPr>
    <w:r>
      <w:t xml:space="preserve">Procedure to support School Policies: Terms and Conditions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692EF" w14:textId="77777777" w:rsidR="00E64E3E" w:rsidRDefault="00E64E3E" w:rsidP="004F6AE1">
      <w:pPr>
        <w:spacing w:after="0" w:line="240" w:lineRule="auto"/>
      </w:pPr>
      <w:r>
        <w:separator/>
      </w:r>
    </w:p>
  </w:footnote>
  <w:footnote w:type="continuationSeparator" w:id="0">
    <w:p w14:paraId="5684DD02" w14:textId="77777777" w:rsidR="00E64E3E" w:rsidRDefault="00E64E3E" w:rsidP="004F6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ED467" w14:textId="77777777" w:rsidR="00E64E3E" w:rsidRPr="004D038A" w:rsidRDefault="00E64E3E" w:rsidP="004F6AE1">
    <w:pPr>
      <w:pStyle w:val="Header"/>
      <w:rPr>
        <w:rFonts w:ascii="Tahoma" w:hAnsi="Tahoma" w:cs="Tahoma"/>
        <w:sz w:val="20"/>
        <w:szCs w:val="20"/>
      </w:rPr>
    </w:pPr>
    <w:r w:rsidRPr="002718A4">
      <w:rPr>
        <w:rFonts w:ascii="Tahoma" w:hAnsi="Tahoma" w:cs="Tahoma"/>
        <w:noProof/>
        <w:sz w:val="18"/>
        <w:lang w:eastAsia="en-GB"/>
      </w:rPr>
      <w:drawing>
        <wp:anchor distT="0" distB="0" distL="114300" distR="114300" simplePos="0" relativeHeight="251659264" behindDoc="0" locked="0" layoutInCell="1" allowOverlap="1" wp14:anchorId="7AC8F873" wp14:editId="0AF03D0E">
          <wp:simplePos x="0" y="0"/>
          <wp:positionH relativeFrom="column">
            <wp:posOffset>5985510</wp:posOffset>
          </wp:positionH>
          <wp:positionV relativeFrom="paragraph">
            <wp:posOffset>74930</wp:posOffset>
          </wp:positionV>
          <wp:extent cx="670560" cy="58493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849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18A4">
      <w:rPr>
        <w:rFonts w:ascii="Tahoma" w:hAnsi="Tahoma" w:cs="Tahoma"/>
        <w:sz w:val="36"/>
        <w:szCs w:val="44"/>
      </w:rPr>
      <w:t xml:space="preserve">Highfields School </w:t>
    </w:r>
    <w:r>
      <w:rPr>
        <w:rFonts w:ascii="Tahoma" w:hAnsi="Tahoma" w:cs="Tahoma"/>
        <w:sz w:val="36"/>
        <w:szCs w:val="44"/>
      </w:rPr>
      <w:t xml:space="preserve">                                  </w:t>
    </w:r>
  </w:p>
  <w:tbl>
    <w:tblPr>
      <w:tblW w:w="17708" w:type="dxa"/>
      <w:tblInd w:w="-1440" w:type="dxa"/>
      <w:tblLook w:val="04A0" w:firstRow="1" w:lastRow="0" w:firstColumn="1" w:lastColumn="0" w:noHBand="0" w:noVBand="1"/>
    </w:tblPr>
    <w:tblGrid>
      <w:gridCol w:w="17708"/>
    </w:tblGrid>
    <w:tr w:rsidR="00E64E3E" w:rsidRPr="00E20A26" w14:paraId="73E0AB8B" w14:textId="77777777" w:rsidTr="00E64E3E">
      <w:tc>
        <w:tcPr>
          <w:tcW w:w="17708" w:type="dxa"/>
          <w:shd w:val="clear" w:color="auto" w:fill="C00000"/>
        </w:tcPr>
        <w:p w14:paraId="5B374F0E" w14:textId="77777777" w:rsidR="00E64E3E" w:rsidRPr="00E20A26" w:rsidRDefault="00E64E3E" w:rsidP="004F6AE1">
          <w:pPr>
            <w:pStyle w:val="Header"/>
            <w:rPr>
              <w:sz w:val="6"/>
              <w:szCs w:val="16"/>
            </w:rPr>
          </w:pPr>
        </w:p>
      </w:tc>
    </w:tr>
    <w:tr w:rsidR="00E64E3E" w:rsidRPr="00E20A26" w14:paraId="672AD2D4" w14:textId="77777777" w:rsidTr="00E64E3E">
      <w:tc>
        <w:tcPr>
          <w:tcW w:w="17708" w:type="dxa"/>
          <w:shd w:val="clear" w:color="auto" w:fill="FFFFFF"/>
        </w:tcPr>
        <w:p w14:paraId="0D21DD13" w14:textId="77777777" w:rsidR="00E64E3E" w:rsidRPr="005824AC" w:rsidRDefault="00E64E3E" w:rsidP="004F6AE1">
          <w:pPr>
            <w:pStyle w:val="Header"/>
            <w:rPr>
              <w:sz w:val="2"/>
              <w:szCs w:val="16"/>
            </w:rPr>
          </w:pPr>
        </w:p>
      </w:tc>
    </w:tr>
    <w:tr w:rsidR="00E64E3E" w:rsidRPr="00E20A26" w14:paraId="6903A2C0" w14:textId="77777777" w:rsidTr="00E64E3E">
      <w:tc>
        <w:tcPr>
          <w:tcW w:w="17708" w:type="dxa"/>
          <w:shd w:val="clear" w:color="auto" w:fill="002060"/>
        </w:tcPr>
        <w:p w14:paraId="70E7004E" w14:textId="77777777" w:rsidR="00E64E3E" w:rsidRPr="00E20A26" w:rsidRDefault="00E64E3E" w:rsidP="004F6AE1">
          <w:pPr>
            <w:pStyle w:val="Header"/>
            <w:rPr>
              <w:sz w:val="10"/>
              <w:szCs w:val="16"/>
            </w:rPr>
          </w:pPr>
        </w:p>
      </w:tc>
    </w:tr>
  </w:tbl>
  <w:p w14:paraId="4B8787AD" w14:textId="77777777" w:rsidR="00E64E3E" w:rsidRDefault="00E64E3E" w:rsidP="004F6AE1">
    <w:pPr>
      <w:pStyle w:val="Header"/>
      <w:rPr>
        <w:rFonts w:ascii="Tahoma" w:hAnsi="Tahoma" w:cs="Tahoma"/>
        <w:sz w:val="28"/>
      </w:rPr>
    </w:pPr>
    <w:r>
      <w:rPr>
        <w:rFonts w:ascii="Tahoma" w:hAnsi="Tahoma" w:cs="Tahoma"/>
        <w:sz w:val="36"/>
      </w:rPr>
      <w:t>Procedures</w:t>
    </w:r>
  </w:p>
  <w:p w14:paraId="296CCF37" w14:textId="77777777" w:rsidR="00E64E3E" w:rsidRDefault="00E64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2E22"/>
    <w:multiLevelType w:val="hybridMultilevel"/>
    <w:tmpl w:val="EF647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C267AE"/>
    <w:multiLevelType w:val="hybridMultilevel"/>
    <w:tmpl w:val="B4407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880B54"/>
    <w:multiLevelType w:val="multilevel"/>
    <w:tmpl w:val="FC642B48"/>
    <w:name w:val="Schedules"/>
    <w:lvl w:ilvl="0">
      <w:start w:val="1"/>
      <w:numFmt w:val="decimal"/>
      <w:pStyle w:val="Schedule"/>
      <w:suff w:val="space"/>
      <w:lvlText w:val="Schedule %1"/>
      <w:lvlJc w:val="left"/>
      <w:pPr>
        <w:ind w:left="0" w:firstLine="0"/>
      </w:pPr>
      <w:rPr>
        <w:rFonts w:hint="default"/>
      </w:rPr>
    </w:lvl>
    <w:lvl w:ilvl="1">
      <w:numFmt w:val="decimal"/>
      <w:pStyle w:val="SubSchedule"/>
      <w:suff w:val="space"/>
      <w:lvlText w:val="Schedule %2"/>
      <w:lvlJc w:val="left"/>
      <w:pPr>
        <w:ind w:left="0" w:firstLine="0"/>
      </w:pPr>
      <w:rPr>
        <w:rFonts w:hint="default"/>
      </w:rPr>
    </w:lvl>
    <w:lvl w:ilvl="2">
      <w:start w:val="1"/>
      <w:numFmt w:val="decimal"/>
      <w:pStyle w:val="Part"/>
      <w:suff w:val="space"/>
      <w:lvlText w:val="Part %3"/>
      <w:lvlJc w:val="left"/>
      <w:pPr>
        <w:ind w:left="0" w:firstLine="0"/>
      </w:pPr>
      <w:rPr>
        <w:rFonts w:hint="default"/>
      </w:rPr>
    </w:lvl>
    <w:lvl w:ilvl="3">
      <w:start w:val="1"/>
      <w:numFmt w:val="decimal"/>
      <w:pStyle w:val="Sch1Heading"/>
      <w:lvlText w:val="%4."/>
      <w:lvlJc w:val="left"/>
      <w:pPr>
        <w:tabs>
          <w:tab w:val="num" w:pos="720"/>
        </w:tabs>
        <w:ind w:left="720" w:hanging="720"/>
      </w:pPr>
      <w:rPr>
        <w:rFonts w:hint="default"/>
      </w:rPr>
    </w:lvl>
    <w:lvl w:ilvl="4">
      <w:start w:val="1"/>
      <w:numFmt w:val="decimal"/>
      <w:pStyle w:val="Sch2Number"/>
      <w:lvlText w:val="%4.%5"/>
      <w:lvlJc w:val="left"/>
      <w:pPr>
        <w:tabs>
          <w:tab w:val="num" w:pos="720"/>
        </w:tabs>
        <w:ind w:left="720" w:hanging="720"/>
      </w:pPr>
      <w:rPr>
        <w:rFonts w:hint="default"/>
      </w:rPr>
    </w:lvl>
    <w:lvl w:ilvl="5">
      <w:start w:val="1"/>
      <w:numFmt w:val="decimal"/>
      <w:pStyle w:val="Sch3Number"/>
      <w:lvlText w:val="%4.%5.%6"/>
      <w:lvlJc w:val="left"/>
      <w:pPr>
        <w:tabs>
          <w:tab w:val="num" w:pos="720"/>
        </w:tabs>
        <w:ind w:left="720" w:hanging="720"/>
      </w:pPr>
      <w:rPr>
        <w:rFonts w:hint="default"/>
      </w:rPr>
    </w:lvl>
    <w:lvl w:ilvl="6">
      <w:start w:val="1"/>
      <w:numFmt w:val="lowerLetter"/>
      <w:pStyle w:val="Sch4Number"/>
      <w:lvlText w:val="(%7)"/>
      <w:lvlJc w:val="left"/>
      <w:pPr>
        <w:tabs>
          <w:tab w:val="num" w:pos="1440"/>
        </w:tabs>
        <w:ind w:left="1440" w:hanging="720"/>
      </w:pPr>
      <w:rPr>
        <w:rFonts w:hint="default"/>
      </w:rPr>
    </w:lvl>
    <w:lvl w:ilvl="7">
      <w:start w:val="1"/>
      <w:numFmt w:val="lowerRoman"/>
      <w:pStyle w:val="Sch5Number"/>
      <w:lvlText w:val="(%8)"/>
      <w:lvlJc w:val="left"/>
      <w:pPr>
        <w:tabs>
          <w:tab w:val="num" w:pos="2160"/>
        </w:tabs>
        <w:ind w:left="2160" w:hanging="720"/>
      </w:pPr>
      <w:rPr>
        <w:rFonts w:hint="default"/>
      </w:rPr>
    </w:lvl>
    <w:lvl w:ilvl="8">
      <w:start w:val="1"/>
      <w:numFmt w:val="upperLetter"/>
      <w:pStyle w:val="Sch6Number"/>
      <w:lvlText w:val="(%9)"/>
      <w:lvlJc w:val="left"/>
      <w:pPr>
        <w:tabs>
          <w:tab w:val="num" w:pos="2880"/>
        </w:tabs>
        <w:ind w:left="2880" w:hanging="720"/>
      </w:pPr>
      <w:rPr>
        <w:rFonts w:hint="default"/>
      </w:rPr>
    </w:lvl>
  </w:abstractNum>
  <w:abstractNum w:abstractNumId="3" w15:restartNumberingAfterBreak="0">
    <w:nsid w:val="216B3DA5"/>
    <w:multiLevelType w:val="hybridMultilevel"/>
    <w:tmpl w:val="269C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21563"/>
    <w:multiLevelType w:val="hybridMultilevel"/>
    <w:tmpl w:val="5A000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7DA1567"/>
    <w:multiLevelType w:val="hybridMultilevel"/>
    <w:tmpl w:val="85E2B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E076F8B"/>
    <w:multiLevelType w:val="hybridMultilevel"/>
    <w:tmpl w:val="0796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A65501"/>
    <w:multiLevelType w:val="hybridMultilevel"/>
    <w:tmpl w:val="950C7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8E24EF"/>
    <w:multiLevelType w:val="hybridMultilevel"/>
    <w:tmpl w:val="383A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30EE2"/>
    <w:multiLevelType w:val="hybridMultilevel"/>
    <w:tmpl w:val="6414E38A"/>
    <w:lvl w:ilvl="0" w:tplc="3620B5DE">
      <w:start w:val="1"/>
      <w:numFmt w:val="bullet"/>
      <w:lvlText w:val=""/>
      <w:lvlJc w:val="left"/>
      <w:pPr>
        <w:tabs>
          <w:tab w:val="num" w:pos="0"/>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A723FB"/>
    <w:multiLevelType w:val="multilevel"/>
    <w:tmpl w:val="3902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385B08"/>
    <w:multiLevelType w:val="hybridMultilevel"/>
    <w:tmpl w:val="E794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03148B"/>
    <w:multiLevelType w:val="hybridMultilevel"/>
    <w:tmpl w:val="977CD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A4A3D86"/>
    <w:multiLevelType w:val="hybridMultilevel"/>
    <w:tmpl w:val="0CF0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F438AA"/>
    <w:multiLevelType w:val="hybridMultilevel"/>
    <w:tmpl w:val="6796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901D85"/>
    <w:multiLevelType w:val="hybridMultilevel"/>
    <w:tmpl w:val="0F36E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FF4900"/>
    <w:multiLevelType w:val="hybridMultilevel"/>
    <w:tmpl w:val="9F2C0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8B76C8"/>
    <w:multiLevelType w:val="hybridMultilevel"/>
    <w:tmpl w:val="3F24B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0B1DF4"/>
    <w:multiLevelType w:val="hybridMultilevel"/>
    <w:tmpl w:val="A0C6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A55FB"/>
    <w:multiLevelType w:val="hybridMultilevel"/>
    <w:tmpl w:val="85A47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3E7BB1"/>
    <w:multiLevelType w:val="hybridMultilevel"/>
    <w:tmpl w:val="29A60B8E"/>
    <w:lvl w:ilvl="0" w:tplc="3620B5DE">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6A3CEF"/>
    <w:multiLevelType w:val="hybridMultilevel"/>
    <w:tmpl w:val="C9B6CE90"/>
    <w:lvl w:ilvl="0" w:tplc="F3A469B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31B3C"/>
    <w:multiLevelType w:val="hybridMultilevel"/>
    <w:tmpl w:val="0F7C7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E83E7A"/>
    <w:multiLevelType w:val="hybridMultilevel"/>
    <w:tmpl w:val="1750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45718E"/>
    <w:multiLevelType w:val="hybridMultilevel"/>
    <w:tmpl w:val="638C7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4A3ACD"/>
    <w:multiLevelType w:val="hybridMultilevel"/>
    <w:tmpl w:val="118A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B448B8"/>
    <w:multiLevelType w:val="hybridMultilevel"/>
    <w:tmpl w:val="E3B43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5"/>
  </w:num>
  <w:num w:numId="3">
    <w:abstractNumId w:val="3"/>
  </w:num>
  <w:num w:numId="4">
    <w:abstractNumId w:val="19"/>
  </w:num>
  <w:num w:numId="5">
    <w:abstractNumId w:val="23"/>
  </w:num>
  <w:num w:numId="6">
    <w:abstractNumId w:val="13"/>
  </w:num>
  <w:num w:numId="7">
    <w:abstractNumId w:val="6"/>
  </w:num>
  <w:num w:numId="8">
    <w:abstractNumId w:val="24"/>
  </w:num>
  <w:num w:numId="9">
    <w:abstractNumId w:val="11"/>
  </w:num>
  <w:num w:numId="10">
    <w:abstractNumId w:val="7"/>
  </w:num>
  <w:num w:numId="11">
    <w:abstractNumId w:val="14"/>
  </w:num>
  <w:num w:numId="12">
    <w:abstractNumId w:val="21"/>
  </w:num>
  <w:num w:numId="13">
    <w:abstractNumId w:val="18"/>
  </w:num>
  <w:num w:numId="14">
    <w:abstractNumId w:val="26"/>
  </w:num>
  <w:num w:numId="15">
    <w:abstractNumId w:val="0"/>
  </w:num>
  <w:num w:numId="16">
    <w:abstractNumId w:val="17"/>
  </w:num>
  <w:num w:numId="17">
    <w:abstractNumId w:val="22"/>
  </w:num>
  <w:num w:numId="18">
    <w:abstractNumId w:val="1"/>
  </w:num>
  <w:num w:numId="19">
    <w:abstractNumId w:val="2"/>
  </w:num>
  <w:num w:numId="20">
    <w:abstractNumId w:val="9"/>
  </w:num>
  <w:num w:numId="21">
    <w:abstractNumId w:val="20"/>
  </w:num>
  <w:num w:numId="22">
    <w:abstractNumId w:val="4"/>
  </w:num>
  <w:num w:numId="23">
    <w:abstractNumId w:val="12"/>
  </w:num>
  <w:num w:numId="24">
    <w:abstractNumId w:val="5"/>
  </w:num>
  <w:num w:numId="25">
    <w:abstractNumId w:val="10"/>
  </w:num>
  <w:num w:numId="26">
    <w:abstractNumId w:val="2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DAC"/>
    <w:rsid w:val="00023398"/>
    <w:rsid w:val="00084ADC"/>
    <w:rsid w:val="000876F6"/>
    <w:rsid w:val="000A5687"/>
    <w:rsid w:val="000B591F"/>
    <w:rsid w:val="000F18DA"/>
    <w:rsid w:val="00136A99"/>
    <w:rsid w:val="00162AAF"/>
    <w:rsid w:val="001C1FAE"/>
    <w:rsid w:val="001E4039"/>
    <w:rsid w:val="002505B4"/>
    <w:rsid w:val="002539AC"/>
    <w:rsid w:val="00265854"/>
    <w:rsid w:val="002718A4"/>
    <w:rsid w:val="002D5B59"/>
    <w:rsid w:val="00310722"/>
    <w:rsid w:val="00310C8E"/>
    <w:rsid w:val="00335771"/>
    <w:rsid w:val="003A01F2"/>
    <w:rsid w:val="003A4AB4"/>
    <w:rsid w:val="003C6F13"/>
    <w:rsid w:val="003E690E"/>
    <w:rsid w:val="003F5694"/>
    <w:rsid w:val="003F7DAC"/>
    <w:rsid w:val="00414DD9"/>
    <w:rsid w:val="004260DB"/>
    <w:rsid w:val="00432DCD"/>
    <w:rsid w:val="00434D11"/>
    <w:rsid w:val="0044251C"/>
    <w:rsid w:val="004751E6"/>
    <w:rsid w:val="00492608"/>
    <w:rsid w:val="004B7906"/>
    <w:rsid w:val="004B7F3C"/>
    <w:rsid w:val="004D038A"/>
    <w:rsid w:val="004D7FE6"/>
    <w:rsid w:val="004F6AE1"/>
    <w:rsid w:val="00503B3C"/>
    <w:rsid w:val="00586F54"/>
    <w:rsid w:val="005B226E"/>
    <w:rsid w:val="005D5822"/>
    <w:rsid w:val="005E4B2A"/>
    <w:rsid w:val="00614631"/>
    <w:rsid w:val="006716C7"/>
    <w:rsid w:val="00672495"/>
    <w:rsid w:val="0068170D"/>
    <w:rsid w:val="006833FF"/>
    <w:rsid w:val="006B0B29"/>
    <w:rsid w:val="007168CE"/>
    <w:rsid w:val="00780E55"/>
    <w:rsid w:val="0078499D"/>
    <w:rsid w:val="007E377D"/>
    <w:rsid w:val="007F1771"/>
    <w:rsid w:val="007F6703"/>
    <w:rsid w:val="007F6C82"/>
    <w:rsid w:val="00802755"/>
    <w:rsid w:val="008106C8"/>
    <w:rsid w:val="0081436B"/>
    <w:rsid w:val="008334E6"/>
    <w:rsid w:val="00843318"/>
    <w:rsid w:val="0087695B"/>
    <w:rsid w:val="008951DD"/>
    <w:rsid w:val="00925829"/>
    <w:rsid w:val="009268A6"/>
    <w:rsid w:val="00930A85"/>
    <w:rsid w:val="009316EF"/>
    <w:rsid w:val="00966589"/>
    <w:rsid w:val="0097381F"/>
    <w:rsid w:val="00986947"/>
    <w:rsid w:val="009C527B"/>
    <w:rsid w:val="00A03E53"/>
    <w:rsid w:val="00A24EA7"/>
    <w:rsid w:val="00A55F87"/>
    <w:rsid w:val="00AA4048"/>
    <w:rsid w:val="00AB5AE3"/>
    <w:rsid w:val="00AF02F5"/>
    <w:rsid w:val="00B0648E"/>
    <w:rsid w:val="00B35FFC"/>
    <w:rsid w:val="00B45CFA"/>
    <w:rsid w:val="00B52499"/>
    <w:rsid w:val="00B6146F"/>
    <w:rsid w:val="00B72DF0"/>
    <w:rsid w:val="00B94A0C"/>
    <w:rsid w:val="00BA39C1"/>
    <w:rsid w:val="00BC00E1"/>
    <w:rsid w:val="00BD41A9"/>
    <w:rsid w:val="00BF64E5"/>
    <w:rsid w:val="00C212FC"/>
    <w:rsid w:val="00C33A3C"/>
    <w:rsid w:val="00C462C2"/>
    <w:rsid w:val="00C912E5"/>
    <w:rsid w:val="00C920BA"/>
    <w:rsid w:val="00CA7C0B"/>
    <w:rsid w:val="00CB5D4A"/>
    <w:rsid w:val="00CC268F"/>
    <w:rsid w:val="00D16B94"/>
    <w:rsid w:val="00D419ED"/>
    <w:rsid w:val="00DD7F93"/>
    <w:rsid w:val="00DE78C0"/>
    <w:rsid w:val="00DF5BF2"/>
    <w:rsid w:val="00E04380"/>
    <w:rsid w:val="00E11877"/>
    <w:rsid w:val="00E52EFB"/>
    <w:rsid w:val="00E54025"/>
    <w:rsid w:val="00E64E3E"/>
    <w:rsid w:val="00E83514"/>
    <w:rsid w:val="00EC2EE3"/>
    <w:rsid w:val="00F20EEF"/>
    <w:rsid w:val="00F4241B"/>
    <w:rsid w:val="00F55DC0"/>
    <w:rsid w:val="00F75554"/>
    <w:rsid w:val="00F91824"/>
    <w:rsid w:val="00FB0A5D"/>
    <w:rsid w:val="00FE575B"/>
    <w:rsid w:val="00FE5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A41947"/>
  <w15:docId w15:val="{53972661-3387-4D05-9948-FF6C765B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8D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F7D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F13"/>
    <w:pPr>
      <w:ind w:left="720"/>
      <w:contextualSpacing/>
    </w:pPr>
  </w:style>
  <w:style w:type="paragraph" w:styleId="BalloonText">
    <w:name w:val="Balloon Text"/>
    <w:basedOn w:val="Normal"/>
    <w:link w:val="BalloonTextChar"/>
    <w:uiPriority w:val="99"/>
    <w:semiHidden/>
    <w:unhideWhenUsed/>
    <w:rsid w:val="00310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22"/>
    <w:rPr>
      <w:rFonts w:ascii="Tahoma" w:hAnsi="Tahoma" w:cs="Tahoma"/>
      <w:sz w:val="16"/>
      <w:szCs w:val="16"/>
      <w:lang w:val="en-GB"/>
    </w:rPr>
  </w:style>
  <w:style w:type="paragraph" w:styleId="Header">
    <w:name w:val="header"/>
    <w:basedOn w:val="Normal"/>
    <w:link w:val="HeaderChar"/>
    <w:unhideWhenUsed/>
    <w:rsid w:val="004F6AE1"/>
    <w:pPr>
      <w:tabs>
        <w:tab w:val="center" w:pos="4513"/>
        <w:tab w:val="right" w:pos="9026"/>
      </w:tabs>
      <w:spacing w:after="0" w:line="240" w:lineRule="auto"/>
    </w:pPr>
  </w:style>
  <w:style w:type="character" w:customStyle="1" w:styleId="HeaderChar">
    <w:name w:val="Header Char"/>
    <w:basedOn w:val="DefaultParagraphFont"/>
    <w:link w:val="Header"/>
    <w:rsid w:val="004F6AE1"/>
    <w:rPr>
      <w:lang w:val="en-GB"/>
    </w:rPr>
  </w:style>
  <w:style w:type="paragraph" w:styleId="Footer">
    <w:name w:val="footer"/>
    <w:basedOn w:val="Normal"/>
    <w:link w:val="FooterChar"/>
    <w:uiPriority w:val="99"/>
    <w:unhideWhenUsed/>
    <w:rsid w:val="004F6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AE1"/>
    <w:rPr>
      <w:lang w:val="en-GB"/>
    </w:rPr>
  </w:style>
  <w:style w:type="paragraph" w:customStyle="1" w:styleId="Part">
    <w:name w:val="Part"/>
    <w:basedOn w:val="BodyText"/>
    <w:next w:val="BodyText"/>
    <w:rsid w:val="00843318"/>
    <w:pPr>
      <w:keepNext/>
      <w:numPr>
        <w:ilvl w:val="2"/>
        <w:numId w:val="19"/>
      </w:numPr>
      <w:tabs>
        <w:tab w:val="num" w:pos="360"/>
      </w:tabs>
      <w:spacing w:before="320" w:after="0" w:line="320" w:lineRule="atLeast"/>
      <w:ind w:left="1800" w:hanging="360"/>
      <w:jc w:val="both"/>
      <w:outlineLvl w:val="1"/>
    </w:pPr>
    <w:rPr>
      <w:rFonts w:ascii="Arial" w:eastAsia="Times New Roman" w:hAnsi="Arial"/>
      <w:b/>
      <w:bCs/>
      <w:szCs w:val="20"/>
    </w:rPr>
  </w:style>
  <w:style w:type="paragraph" w:customStyle="1" w:styleId="Sch1Heading">
    <w:name w:val="Sch 1 Heading"/>
    <w:basedOn w:val="BodyText"/>
    <w:next w:val="Normal"/>
    <w:rsid w:val="00843318"/>
    <w:pPr>
      <w:keepNext/>
      <w:numPr>
        <w:ilvl w:val="3"/>
        <w:numId w:val="19"/>
      </w:numPr>
      <w:tabs>
        <w:tab w:val="clear" w:pos="720"/>
        <w:tab w:val="num" w:pos="360"/>
      </w:tabs>
      <w:spacing w:before="320" w:after="0" w:line="320" w:lineRule="atLeast"/>
      <w:ind w:left="0" w:firstLine="0"/>
      <w:jc w:val="both"/>
      <w:outlineLvl w:val="2"/>
    </w:pPr>
    <w:rPr>
      <w:rFonts w:ascii="Arial" w:eastAsia="Times New Roman" w:hAnsi="Arial"/>
      <w:b/>
      <w:bCs/>
      <w:szCs w:val="20"/>
    </w:rPr>
  </w:style>
  <w:style w:type="paragraph" w:customStyle="1" w:styleId="Sch2Number">
    <w:name w:val="Sch 2 Number"/>
    <w:basedOn w:val="BodyText"/>
    <w:rsid w:val="00843318"/>
    <w:pPr>
      <w:numPr>
        <w:ilvl w:val="4"/>
        <w:numId w:val="19"/>
      </w:numPr>
      <w:tabs>
        <w:tab w:val="clear" w:pos="720"/>
        <w:tab w:val="num" w:pos="360"/>
      </w:tabs>
      <w:spacing w:before="320" w:after="0" w:line="320" w:lineRule="atLeast"/>
      <w:ind w:left="0" w:firstLine="0"/>
      <w:jc w:val="both"/>
    </w:pPr>
    <w:rPr>
      <w:rFonts w:ascii="Times New Roman" w:eastAsia="Times New Roman" w:hAnsi="Times New Roman"/>
      <w:sz w:val="23"/>
      <w:szCs w:val="20"/>
      <w:lang w:eastAsia="en-GB"/>
    </w:rPr>
  </w:style>
  <w:style w:type="paragraph" w:customStyle="1" w:styleId="Sch3Number">
    <w:name w:val="Sch 3 Number"/>
    <w:basedOn w:val="BodyText"/>
    <w:rsid w:val="00843318"/>
    <w:pPr>
      <w:numPr>
        <w:ilvl w:val="5"/>
        <w:numId w:val="19"/>
      </w:numPr>
      <w:tabs>
        <w:tab w:val="clear" w:pos="720"/>
        <w:tab w:val="num" w:pos="360"/>
      </w:tabs>
      <w:spacing w:before="320" w:after="0" w:line="320" w:lineRule="atLeast"/>
      <w:ind w:left="0" w:firstLine="0"/>
      <w:jc w:val="both"/>
    </w:pPr>
    <w:rPr>
      <w:rFonts w:ascii="Times New Roman" w:eastAsia="Times New Roman" w:hAnsi="Times New Roman"/>
      <w:sz w:val="23"/>
      <w:szCs w:val="20"/>
      <w:lang w:eastAsia="en-GB"/>
    </w:rPr>
  </w:style>
  <w:style w:type="paragraph" w:customStyle="1" w:styleId="Sch4Number">
    <w:name w:val="Sch 4 Number"/>
    <w:basedOn w:val="BodyText"/>
    <w:rsid w:val="00843318"/>
    <w:pPr>
      <w:numPr>
        <w:ilvl w:val="6"/>
        <w:numId w:val="19"/>
      </w:numPr>
      <w:tabs>
        <w:tab w:val="clear" w:pos="1440"/>
        <w:tab w:val="num" w:pos="360"/>
      </w:tabs>
      <w:spacing w:before="320" w:after="0" w:line="320" w:lineRule="atLeast"/>
      <w:ind w:left="0" w:firstLine="0"/>
      <w:jc w:val="both"/>
    </w:pPr>
    <w:rPr>
      <w:rFonts w:ascii="Times New Roman" w:eastAsia="Times New Roman" w:hAnsi="Times New Roman"/>
      <w:sz w:val="23"/>
      <w:szCs w:val="20"/>
    </w:rPr>
  </w:style>
  <w:style w:type="paragraph" w:customStyle="1" w:styleId="Sch5Number">
    <w:name w:val="Sch 5 Number"/>
    <w:basedOn w:val="BodyText"/>
    <w:rsid w:val="00843318"/>
    <w:pPr>
      <w:numPr>
        <w:ilvl w:val="7"/>
        <w:numId w:val="19"/>
      </w:numPr>
      <w:tabs>
        <w:tab w:val="clear" w:pos="2160"/>
        <w:tab w:val="num" w:pos="360"/>
      </w:tabs>
      <w:spacing w:before="320" w:after="0" w:line="320" w:lineRule="atLeast"/>
      <w:ind w:left="0" w:firstLine="0"/>
      <w:jc w:val="both"/>
    </w:pPr>
    <w:rPr>
      <w:rFonts w:ascii="Times New Roman" w:eastAsia="Times New Roman" w:hAnsi="Times New Roman"/>
      <w:sz w:val="23"/>
      <w:szCs w:val="20"/>
    </w:rPr>
  </w:style>
  <w:style w:type="paragraph" w:customStyle="1" w:styleId="Sch6Number">
    <w:name w:val="Sch 6 Number"/>
    <w:basedOn w:val="BodyText"/>
    <w:rsid w:val="00843318"/>
    <w:pPr>
      <w:numPr>
        <w:ilvl w:val="8"/>
        <w:numId w:val="19"/>
      </w:numPr>
      <w:tabs>
        <w:tab w:val="clear" w:pos="2880"/>
        <w:tab w:val="num" w:pos="360"/>
      </w:tabs>
      <w:spacing w:before="320" w:after="0" w:line="320" w:lineRule="atLeast"/>
      <w:ind w:left="0" w:firstLine="0"/>
      <w:jc w:val="both"/>
    </w:pPr>
    <w:rPr>
      <w:rFonts w:ascii="Times New Roman" w:eastAsia="Times New Roman" w:hAnsi="Times New Roman"/>
      <w:sz w:val="23"/>
      <w:szCs w:val="20"/>
    </w:rPr>
  </w:style>
  <w:style w:type="paragraph" w:customStyle="1" w:styleId="Schedule">
    <w:name w:val="Schedule"/>
    <w:basedOn w:val="BodyText"/>
    <w:next w:val="BodyText"/>
    <w:rsid w:val="00843318"/>
    <w:pPr>
      <w:pageBreakBefore/>
      <w:numPr>
        <w:numId w:val="19"/>
      </w:numPr>
      <w:tabs>
        <w:tab w:val="num" w:pos="360"/>
      </w:tabs>
      <w:spacing w:before="320" w:after="0" w:line="320" w:lineRule="atLeast"/>
      <w:ind w:left="360" w:hanging="360"/>
      <w:jc w:val="both"/>
      <w:outlineLvl w:val="0"/>
    </w:pPr>
    <w:rPr>
      <w:rFonts w:ascii="Arial" w:eastAsia="Times New Roman" w:hAnsi="Arial"/>
      <w:b/>
      <w:bCs/>
      <w:szCs w:val="20"/>
    </w:rPr>
  </w:style>
  <w:style w:type="paragraph" w:customStyle="1" w:styleId="SubSchedule">
    <w:name w:val="Sub Schedule"/>
    <w:basedOn w:val="BodyText"/>
    <w:next w:val="BodyText"/>
    <w:rsid w:val="00843318"/>
    <w:pPr>
      <w:pageBreakBefore/>
      <w:numPr>
        <w:ilvl w:val="1"/>
        <w:numId w:val="19"/>
      </w:numPr>
      <w:tabs>
        <w:tab w:val="num" w:pos="360"/>
      </w:tabs>
      <w:spacing w:before="320" w:after="0" w:line="320" w:lineRule="atLeast"/>
      <w:ind w:left="1080" w:hanging="360"/>
      <w:jc w:val="both"/>
      <w:outlineLvl w:val="1"/>
    </w:pPr>
    <w:rPr>
      <w:rFonts w:ascii="Arial" w:eastAsia="Times New Roman" w:hAnsi="Arial"/>
      <w:b/>
      <w:bCs/>
      <w:szCs w:val="20"/>
    </w:rPr>
  </w:style>
  <w:style w:type="paragraph" w:styleId="BodyText">
    <w:name w:val="Body Text"/>
    <w:basedOn w:val="Normal"/>
    <w:link w:val="BodyTextChar"/>
    <w:uiPriority w:val="99"/>
    <w:semiHidden/>
    <w:unhideWhenUsed/>
    <w:rsid w:val="00843318"/>
    <w:pPr>
      <w:spacing w:after="120"/>
    </w:pPr>
  </w:style>
  <w:style w:type="character" w:customStyle="1" w:styleId="BodyTextChar">
    <w:name w:val="Body Text Char"/>
    <w:basedOn w:val="DefaultParagraphFont"/>
    <w:link w:val="BodyText"/>
    <w:uiPriority w:val="99"/>
    <w:semiHidden/>
    <w:rsid w:val="00843318"/>
    <w:rPr>
      <w:lang w:val="en-GB"/>
    </w:rPr>
  </w:style>
  <w:style w:type="character" w:styleId="Hyperlink">
    <w:name w:val="Hyperlink"/>
    <w:unhideWhenUsed/>
    <w:rsid w:val="00843318"/>
    <w:rPr>
      <w:color w:val="0563C1"/>
      <w:u w:val="single"/>
    </w:rPr>
  </w:style>
  <w:style w:type="paragraph" w:customStyle="1" w:styleId="xmsonormal">
    <w:name w:val="x_msonormal"/>
    <w:basedOn w:val="Normal"/>
    <w:rsid w:val="003F569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listparagraph">
    <w:name w:val="x_msolistparagraph"/>
    <w:basedOn w:val="Normal"/>
    <w:rsid w:val="006833F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79677">
      <w:bodyDiv w:val="1"/>
      <w:marLeft w:val="0"/>
      <w:marRight w:val="0"/>
      <w:marTop w:val="0"/>
      <w:marBottom w:val="0"/>
      <w:divBdr>
        <w:top w:val="none" w:sz="0" w:space="0" w:color="auto"/>
        <w:left w:val="none" w:sz="0" w:space="0" w:color="auto"/>
        <w:bottom w:val="none" w:sz="0" w:space="0" w:color="auto"/>
        <w:right w:val="none" w:sz="0" w:space="0" w:color="auto"/>
      </w:divBdr>
      <w:divsChild>
        <w:div w:id="1665283729">
          <w:marLeft w:val="0"/>
          <w:marRight w:val="0"/>
          <w:marTop w:val="0"/>
          <w:marBottom w:val="0"/>
          <w:divBdr>
            <w:top w:val="none" w:sz="0" w:space="0" w:color="auto"/>
            <w:left w:val="none" w:sz="0" w:space="0" w:color="auto"/>
            <w:bottom w:val="none" w:sz="0" w:space="0" w:color="auto"/>
            <w:right w:val="none" w:sz="0" w:space="0" w:color="auto"/>
          </w:divBdr>
          <w:divsChild>
            <w:div w:id="1226642416">
              <w:marLeft w:val="0"/>
              <w:marRight w:val="0"/>
              <w:marTop w:val="0"/>
              <w:marBottom w:val="0"/>
              <w:divBdr>
                <w:top w:val="none" w:sz="0" w:space="0" w:color="auto"/>
                <w:left w:val="none" w:sz="0" w:space="0" w:color="auto"/>
                <w:bottom w:val="none" w:sz="0" w:space="0" w:color="auto"/>
                <w:right w:val="none" w:sz="0" w:space="0" w:color="auto"/>
              </w:divBdr>
              <w:divsChild>
                <w:div w:id="522326102">
                  <w:marLeft w:val="0"/>
                  <w:marRight w:val="0"/>
                  <w:marTop w:val="0"/>
                  <w:marBottom w:val="0"/>
                  <w:divBdr>
                    <w:top w:val="none" w:sz="0" w:space="0" w:color="auto"/>
                    <w:left w:val="none" w:sz="0" w:space="0" w:color="auto"/>
                    <w:bottom w:val="none" w:sz="0" w:space="0" w:color="auto"/>
                    <w:right w:val="none" w:sz="0" w:space="0" w:color="auto"/>
                  </w:divBdr>
                  <w:divsChild>
                    <w:div w:id="1099519426">
                      <w:marLeft w:val="0"/>
                      <w:marRight w:val="0"/>
                      <w:marTop w:val="0"/>
                      <w:marBottom w:val="0"/>
                      <w:divBdr>
                        <w:top w:val="none" w:sz="0" w:space="0" w:color="auto"/>
                        <w:left w:val="none" w:sz="0" w:space="0" w:color="auto"/>
                        <w:bottom w:val="none" w:sz="0" w:space="0" w:color="auto"/>
                        <w:right w:val="none" w:sz="0" w:space="0" w:color="auto"/>
                      </w:divBdr>
                      <w:divsChild>
                        <w:div w:id="499084391">
                          <w:marLeft w:val="0"/>
                          <w:marRight w:val="0"/>
                          <w:marTop w:val="0"/>
                          <w:marBottom w:val="0"/>
                          <w:divBdr>
                            <w:top w:val="none" w:sz="0" w:space="0" w:color="auto"/>
                            <w:left w:val="none" w:sz="0" w:space="0" w:color="auto"/>
                            <w:bottom w:val="none" w:sz="0" w:space="0" w:color="auto"/>
                            <w:right w:val="none" w:sz="0" w:space="0" w:color="auto"/>
                          </w:divBdr>
                          <w:divsChild>
                            <w:div w:id="374432419">
                              <w:marLeft w:val="0"/>
                              <w:marRight w:val="0"/>
                              <w:marTop w:val="0"/>
                              <w:marBottom w:val="0"/>
                              <w:divBdr>
                                <w:top w:val="single" w:sz="6" w:space="0" w:color="auto"/>
                                <w:left w:val="single" w:sz="6" w:space="0" w:color="auto"/>
                                <w:bottom w:val="single" w:sz="6" w:space="0" w:color="auto"/>
                                <w:right w:val="single" w:sz="6" w:space="0" w:color="auto"/>
                              </w:divBdr>
                              <w:divsChild>
                                <w:div w:id="1192261731">
                                  <w:marLeft w:val="0"/>
                                  <w:marRight w:val="195"/>
                                  <w:marTop w:val="0"/>
                                  <w:marBottom w:val="0"/>
                                  <w:divBdr>
                                    <w:top w:val="none" w:sz="0" w:space="0" w:color="auto"/>
                                    <w:left w:val="none" w:sz="0" w:space="0" w:color="auto"/>
                                    <w:bottom w:val="none" w:sz="0" w:space="0" w:color="auto"/>
                                    <w:right w:val="none" w:sz="0" w:space="0" w:color="auto"/>
                                  </w:divBdr>
                                  <w:divsChild>
                                    <w:div w:id="2071534072">
                                      <w:marLeft w:val="0"/>
                                      <w:marRight w:val="0"/>
                                      <w:marTop w:val="0"/>
                                      <w:marBottom w:val="0"/>
                                      <w:divBdr>
                                        <w:top w:val="none" w:sz="0" w:space="0" w:color="auto"/>
                                        <w:left w:val="none" w:sz="0" w:space="0" w:color="auto"/>
                                        <w:bottom w:val="none" w:sz="0" w:space="0" w:color="auto"/>
                                        <w:right w:val="none" w:sz="0" w:space="0" w:color="auto"/>
                                      </w:divBdr>
                                      <w:divsChild>
                                        <w:div w:id="296230443">
                                          <w:marLeft w:val="0"/>
                                          <w:marRight w:val="195"/>
                                          <w:marTop w:val="0"/>
                                          <w:marBottom w:val="0"/>
                                          <w:divBdr>
                                            <w:top w:val="none" w:sz="0" w:space="0" w:color="auto"/>
                                            <w:left w:val="none" w:sz="0" w:space="0" w:color="auto"/>
                                            <w:bottom w:val="none" w:sz="0" w:space="0" w:color="auto"/>
                                            <w:right w:val="none" w:sz="0" w:space="0" w:color="auto"/>
                                          </w:divBdr>
                                          <w:divsChild>
                                            <w:div w:id="452676690">
                                              <w:marLeft w:val="0"/>
                                              <w:marRight w:val="0"/>
                                              <w:marTop w:val="0"/>
                                              <w:marBottom w:val="0"/>
                                              <w:divBdr>
                                                <w:top w:val="none" w:sz="0" w:space="0" w:color="auto"/>
                                                <w:left w:val="none" w:sz="0" w:space="0" w:color="auto"/>
                                                <w:bottom w:val="none" w:sz="0" w:space="0" w:color="auto"/>
                                                <w:right w:val="none" w:sz="0" w:space="0" w:color="auto"/>
                                              </w:divBdr>
                                              <w:divsChild>
                                                <w:div w:id="2037805718">
                                                  <w:marLeft w:val="0"/>
                                                  <w:marRight w:val="0"/>
                                                  <w:marTop w:val="0"/>
                                                  <w:marBottom w:val="0"/>
                                                  <w:divBdr>
                                                    <w:top w:val="none" w:sz="0" w:space="0" w:color="auto"/>
                                                    <w:left w:val="none" w:sz="0" w:space="0" w:color="auto"/>
                                                    <w:bottom w:val="none" w:sz="0" w:space="0" w:color="auto"/>
                                                    <w:right w:val="none" w:sz="0" w:space="0" w:color="auto"/>
                                                  </w:divBdr>
                                                  <w:divsChild>
                                                    <w:div w:id="433406096">
                                                      <w:marLeft w:val="0"/>
                                                      <w:marRight w:val="0"/>
                                                      <w:marTop w:val="0"/>
                                                      <w:marBottom w:val="0"/>
                                                      <w:divBdr>
                                                        <w:top w:val="none" w:sz="0" w:space="0" w:color="auto"/>
                                                        <w:left w:val="none" w:sz="0" w:space="0" w:color="auto"/>
                                                        <w:bottom w:val="none" w:sz="0" w:space="0" w:color="auto"/>
                                                        <w:right w:val="none" w:sz="0" w:space="0" w:color="auto"/>
                                                      </w:divBdr>
                                                      <w:divsChild>
                                                        <w:div w:id="994141128">
                                                          <w:marLeft w:val="0"/>
                                                          <w:marRight w:val="0"/>
                                                          <w:marTop w:val="0"/>
                                                          <w:marBottom w:val="0"/>
                                                          <w:divBdr>
                                                            <w:top w:val="none" w:sz="0" w:space="0" w:color="auto"/>
                                                            <w:left w:val="none" w:sz="0" w:space="0" w:color="auto"/>
                                                            <w:bottom w:val="none" w:sz="0" w:space="0" w:color="auto"/>
                                                            <w:right w:val="none" w:sz="0" w:space="0" w:color="auto"/>
                                                          </w:divBdr>
                                                          <w:divsChild>
                                                            <w:div w:id="1413089088">
                                                              <w:marLeft w:val="0"/>
                                                              <w:marRight w:val="0"/>
                                                              <w:marTop w:val="0"/>
                                                              <w:marBottom w:val="0"/>
                                                              <w:divBdr>
                                                                <w:top w:val="none" w:sz="0" w:space="0" w:color="auto"/>
                                                                <w:left w:val="none" w:sz="0" w:space="0" w:color="auto"/>
                                                                <w:bottom w:val="none" w:sz="0" w:space="0" w:color="auto"/>
                                                                <w:right w:val="none" w:sz="0" w:space="0" w:color="auto"/>
                                                              </w:divBdr>
                                                              <w:divsChild>
                                                                <w:div w:id="953437415">
                                                                  <w:marLeft w:val="405"/>
                                                                  <w:marRight w:val="0"/>
                                                                  <w:marTop w:val="0"/>
                                                                  <w:marBottom w:val="0"/>
                                                                  <w:divBdr>
                                                                    <w:top w:val="none" w:sz="0" w:space="0" w:color="auto"/>
                                                                    <w:left w:val="none" w:sz="0" w:space="0" w:color="auto"/>
                                                                    <w:bottom w:val="none" w:sz="0" w:space="0" w:color="auto"/>
                                                                    <w:right w:val="none" w:sz="0" w:space="0" w:color="auto"/>
                                                                  </w:divBdr>
                                                                  <w:divsChild>
                                                                    <w:div w:id="125901173">
                                                                      <w:marLeft w:val="0"/>
                                                                      <w:marRight w:val="0"/>
                                                                      <w:marTop w:val="0"/>
                                                                      <w:marBottom w:val="0"/>
                                                                      <w:divBdr>
                                                                        <w:top w:val="none" w:sz="0" w:space="0" w:color="auto"/>
                                                                        <w:left w:val="none" w:sz="0" w:space="0" w:color="auto"/>
                                                                        <w:bottom w:val="none" w:sz="0" w:space="0" w:color="auto"/>
                                                                        <w:right w:val="none" w:sz="0" w:space="0" w:color="auto"/>
                                                                      </w:divBdr>
                                                                      <w:divsChild>
                                                                        <w:div w:id="1470594184">
                                                                          <w:marLeft w:val="0"/>
                                                                          <w:marRight w:val="0"/>
                                                                          <w:marTop w:val="0"/>
                                                                          <w:marBottom w:val="0"/>
                                                                          <w:divBdr>
                                                                            <w:top w:val="none" w:sz="0" w:space="0" w:color="auto"/>
                                                                            <w:left w:val="none" w:sz="0" w:space="0" w:color="auto"/>
                                                                            <w:bottom w:val="none" w:sz="0" w:space="0" w:color="auto"/>
                                                                            <w:right w:val="none" w:sz="0" w:space="0" w:color="auto"/>
                                                                          </w:divBdr>
                                                                          <w:divsChild>
                                                                            <w:div w:id="1411195548">
                                                                              <w:marLeft w:val="0"/>
                                                                              <w:marRight w:val="0"/>
                                                                              <w:marTop w:val="60"/>
                                                                              <w:marBottom w:val="0"/>
                                                                              <w:divBdr>
                                                                                <w:top w:val="none" w:sz="0" w:space="0" w:color="auto"/>
                                                                                <w:left w:val="none" w:sz="0" w:space="0" w:color="auto"/>
                                                                                <w:bottom w:val="none" w:sz="0" w:space="0" w:color="auto"/>
                                                                                <w:right w:val="none" w:sz="0" w:space="0" w:color="auto"/>
                                                                              </w:divBdr>
                                                                              <w:divsChild>
                                                                                <w:div w:id="647132714">
                                                                                  <w:marLeft w:val="0"/>
                                                                                  <w:marRight w:val="0"/>
                                                                                  <w:marTop w:val="0"/>
                                                                                  <w:marBottom w:val="0"/>
                                                                                  <w:divBdr>
                                                                                    <w:top w:val="none" w:sz="0" w:space="0" w:color="auto"/>
                                                                                    <w:left w:val="none" w:sz="0" w:space="0" w:color="auto"/>
                                                                                    <w:bottom w:val="none" w:sz="0" w:space="0" w:color="auto"/>
                                                                                    <w:right w:val="none" w:sz="0" w:space="0" w:color="auto"/>
                                                                                  </w:divBdr>
                                                                                  <w:divsChild>
                                                                                    <w:div w:id="1214997148">
                                                                                      <w:marLeft w:val="0"/>
                                                                                      <w:marRight w:val="0"/>
                                                                                      <w:marTop w:val="0"/>
                                                                                      <w:marBottom w:val="0"/>
                                                                                      <w:divBdr>
                                                                                        <w:top w:val="none" w:sz="0" w:space="0" w:color="auto"/>
                                                                                        <w:left w:val="none" w:sz="0" w:space="0" w:color="auto"/>
                                                                                        <w:bottom w:val="none" w:sz="0" w:space="0" w:color="auto"/>
                                                                                        <w:right w:val="none" w:sz="0" w:space="0" w:color="auto"/>
                                                                                      </w:divBdr>
                                                                                      <w:divsChild>
                                                                                        <w:div w:id="1852255067">
                                                                                          <w:marLeft w:val="0"/>
                                                                                          <w:marRight w:val="0"/>
                                                                                          <w:marTop w:val="0"/>
                                                                                          <w:marBottom w:val="0"/>
                                                                                          <w:divBdr>
                                                                                            <w:top w:val="none" w:sz="0" w:space="0" w:color="auto"/>
                                                                                            <w:left w:val="none" w:sz="0" w:space="0" w:color="auto"/>
                                                                                            <w:bottom w:val="none" w:sz="0" w:space="0" w:color="auto"/>
                                                                                            <w:right w:val="none" w:sz="0" w:space="0" w:color="auto"/>
                                                                                          </w:divBdr>
                                                                                          <w:divsChild>
                                                                                            <w:div w:id="235167426">
                                                                                              <w:marLeft w:val="0"/>
                                                                                              <w:marRight w:val="0"/>
                                                                                              <w:marTop w:val="0"/>
                                                                                              <w:marBottom w:val="0"/>
                                                                                              <w:divBdr>
                                                                                                <w:top w:val="none" w:sz="0" w:space="0" w:color="auto"/>
                                                                                                <w:left w:val="none" w:sz="0" w:space="0" w:color="auto"/>
                                                                                                <w:bottom w:val="none" w:sz="0" w:space="0" w:color="auto"/>
                                                                                                <w:right w:val="none" w:sz="0" w:space="0" w:color="auto"/>
                                                                                              </w:divBdr>
                                                                                              <w:divsChild>
                                                                                                <w:div w:id="1753429633">
                                                                                                  <w:marLeft w:val="0"/>
                                                                                                  <w:marRight w:val="0"/>
                                                                                                  <w:marTop w:val="0"/>
                                                                                                  <w:marBottom w:val="0"/>
                                                                                                  <w:divBdr>
                                                                                                    <w:top w:val="none" w:sz="0" w:space="0" w:color="auto"/>
                                                                                                    <w:left w:val="none" w:sz="0" w:space="0" w:color="auto"/>
                                                                                                    <w:bottom w:val="none" w:sz="0" w:space="0" w:color="auto"/>
                                                                                                    <w:right w:val="none" w:sz="0" w:space="0" w:color="auto"/>
                                                                                                  </w:divBdr>
                                                                                                  <w:divsChild>
                                                                                                    <w:div w:id="1498500451">
                                                                                                      <w:marLeft w:val="0"/>
                                                                                                      <w:marRight w:val="0"/>
                                                                                                      <w:marTop w:val="0"/>
                                                                                                      <w:marBottom w:val="0"/>
                                                                                                      <w:divBdr>
                                                                                                        <w:top w:val="none" w:sz="0" w:space="0" w:color="auto"/>
                                                                                                        <w:left w:val="none" w:sz="0" w:space="0" w:color="auto"/>
                                                                                                        <w:bottom w:val="none" w:sz="0" w:space="0" w:color="auto"/>
                                                                                                        <w:right w:val="none" w:sz="0" w:space="0" w:color="auto"/>
                                                                                                      </w:divBdr>
                                                                                                      <w:divsChild>
                                                                                                        <w:div w:id="490826475">
                                                                                                          <w:marLeft w:val="0"/>
                                                                                                          <w:marRight w:val="0"/>
                                                                                                          <w:marTop w:val="0"/>
                                                                                                          <w:marBottom w:val="0"/>
                                                                                                          <w:divBdr>
                                                                                                            <w:top w:val="none" w:sz="0" w:space="0" w:color="auto"/>
                                                                                                            <w:left w:val="none" w:sz="0" w:space="0" w:color="auto"/>
                                                                                                            <w:bottom w:val="none" w:sz="0" w:space="0" w:color="auto"/>
                                                                                                            <w:right w:val="none" w:sz="0" w:space="0" w:color="auto"/>
                                                                                                          </w:divBdr>
                                                                                                          <w:divsChild>
                                                                                                            <w:div w:id="15060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41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eet@highfields.derbyshire.sch.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eet@highfields.derbyshire.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ecpsu.org.uk/resource-library/best-practice/safe-use-of-changing-facilities/" TargetMode="External"/><Relationship Id="rId4" Type="http://schemas.openxmlformats.org/officeDocument/2006/relationships/settings" Target="settings.xml"/><Relationship Id="rId9" Type="http://schemas.openxmlformats.org/officeDocument/2006/relationships/hyperlink" Target="mailto:dpeet@highfields.derbyshire.sch.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90FCF-9E01-4BF8-9385-E5451EA8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15</Pages>
  <Words>3954</Words>
  <Characters>21801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Ofsted Call – Actions [updated October 2014]</vt:lpstr>
    </vt:vector>
  </TitlesOfParts>
  <Company>Chapel-en-le-Frith High School</Company>
  <LinksUpToDate>false</LinksUpToDate>
  <CharactersWithSpaces>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Ofsted Call – Actions [updated October 2014]</dc:title>
  <dc:creator>SimonG</dc:creator>
  <cp:lastModifiedBy>Windows User</cp:lastModifiedBy>
  <cp:revision>6</cp:revision>
  <cp:lastPrinted>2022-09-30T15:30:00Z</cp:lastPrinted>
  <dcterms:created xsi:type="dcterms:W3CDTF">2022-09-20T09:54:00Z</dcterms:created>
  <dcterms:modified xsi:type="dcterms:W3CDTF">2022-09-30T15:31:00Z</dcterms:modified>
</cp:coreProperties>
</file>